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2024年月部门工作总结 部门月工作小结(5篇)</w:t>
      </w:r>
      <w:bookmarkEnd w:id="1"/>
    </w:p>
    <w:p>
      <w:pPr>
        <w:jc w:val="center"/>
        <w:spacing w:before="0" w:after="450"/>
      </w:pPr>
      <w:r>
        <w:rPr>
          <w:rFonts w:ascii="Arial" w:hAnsi="Arial" w:eastAsia="Arial" w:cs="Arial"/>
          <w:color w:val="999999"/>
          <w:sz w:val="20"/>
          <w:szCs w:val="20"/>
        </w:rPr>
        <w:t xml:space="preserve">来源：网络  作者：夜幕降临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月部门工作总结 部门月工作小结一主席团三月份工作总结新春过后，朝气蓬勃。本月主席团秉持为仲恺学子服务的理念开展管理工作和建设工作，做好与学生会新成员做好沟通联系，对新学期的学生会工作做好整体的把控。此外，进行对学生会网站的宣传建设并对学生会...</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部门月工作小结一</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部门月工作小结二</w:t>
      </w:r>
    </w:p>
    <w:p>
      <w:pPr>
        <w:ind w:left="0" w:right="0" w:firstLine="560"/>
        <w:spacing w:before="450" w:after="450" w:line="312" w:lineRule="auto"/>
      </w:pPr>
      <w:r>
        <w:rPr>
          <w:rFonts w:ascii="宋体" w:hAnsi="宋体" w:eastAsia="宋体" w:cs="宋体"/>
          <w:color w:val="000"/>
          <w:sz w:val="28"/>
          <w:szCs w:val="28"/>
        </w:rPr>
        <w:t xml:space="preserve">作为部们人员在完成一段时间的工作后应该结合本职工作做一个工作总结。那么应该怎么做这份总结呢?下面小编给大家带来各类工作部门的月工作总结的范文，希望大家喜欢!</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们更好的明确每阶段的规划和目标，总结经验，改进不足，确保在新的一年创造更好的业绩。经集团总部研究决定，下发关于各部们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集团总部要求各部们，本着全面客观、求真务实的精神，组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各部们主管以邮件形式直接提交总办(______)，总办汇总后统一提交董事长进行审阅;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四、报送目的：全面系统的了解各部们的工作情况，帮助员工养成勤于思考，善于总结的良好习惯，提高工作效率以及各部们的管理水平。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请各部们在撰写工作总结和计划时着重实绩，条理清晰，主要围绕以下内容展开：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送：总办;综合办公室;财务部;金属;钢构;彩板;兆盛;们店。</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们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工作总结范文季工作总结最新模板范文&lt;/span[_TAG_h2]月部门工作总结 部门月工作小结三</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部门月工作小结四</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