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2023教师个人师德师风总结</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教师个人师德师风总结五篇师德师风的建设对于一个学校是十分重要的组成部分，一个学校只有有良好的师德师风和良好的育人环境，学生才能健康茁壮成长;老师也才能取得更好的教学成果。那教师个人师德师风总结怎么写呢?下面是小编整理的一些关于教师个人...</w:t>
      </w:r>
    </w:p>
    <w:p>
      <w:pPr>
        <w:ind w:left="0" w:right="0" w:firstLine="560"/>
        <w:spacing w:before="450" w:after="450" w:line="312" w:lineRule="auto"/>
      </w:pPr>
      <w:r>
        <w:rPr>
          <w:rFonts w:ascii="宋体" w:hAnsi="宋体" w:eastAsia="宋体" w:cs="宋体"/>
          <w:color w:val="000"/>
          <w:sz w:val="28"/>
          <w:szCs w:val="28"/>
        </w:rPr>
        <w:t xml:space="preserve">20_教师个人师德师风总结五篇</w:t>
      </w:r>
    </w:p>
    <w:p>
      <w:pPr>
        <w:ind w:left="0" w:right="0" w:firstLine="560"/>
        <w:spacing w:before="450" w:after="450" w:line="312" w:lineRule="auto"/>
      </w:pPr>
      <w:r>
        <w:rPr>
          <w:rFonts w:ascii="宋体" w:hAnsi="宋体" w:eastAsia="宋体" w:cs="宋体"/>
          <w:color w:val="000"/>
          <w:sz w:val="28"/>
          <w:szCs w:val="28"/>
        </w:rPr>
        <w:t xml:space="preserve">师德师风的建设对于一个学校是十分重要的组成部分，一个学校只有有良好的师德师风和良好的育人环境，学生才能健康茁壮成长;老师也才能取得更好的教学成果。那教师个人师德师风总结怎么写呢?下面是小编整理的一些关于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教师个人师德师风总结3</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教师个人师德师风总结4</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