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一年级数学教师总结</w:t>
      </w:r>
      <w:bookmarkEnd w:id="1"/>
    </w:p>
    <w:p>
      <w:pPr>
        <w:jc w:val="center"/>
        <w:spacing w:before="0" w:after="450"/>
      </w:pPr>
      <w:r>
        <w:rPr>
          <w:rFonts w:ascii="Arial" w:hAnsi="Arial" w:eastAsia="Arial" w:cs="Arial"/>
          <w:color w:val="999999"/>
          <w:sz w:val="20"/>
          <w:szCs w:val="20"/>
        </w:rPr>
        <w:t xml:space="preserve">来源：网络  作者：清香如梦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总结3篇如今的社会对教师的素质要求更高，在今后的教育教学工作中，教师要更严格要求自己。你知道如何写一篇教师总结？快来学习教师总结的写法。你是否在找正准备撰写“一年级数学教师总结”，下面小编收集了相关的素材，供大家写文参考！一本...</w:t>
      </w:r>
    </w:p>
    <w:p>
      <w:pPr>
        <w:ind w:left="0" w:right="0" w:firstLine="560"/>
        <w:spacing w:before="450" w:after="450" w:line="312" w:lineRule="auto"/>
      </w:pPr>
      <w:r>
        <w:rPr>
          <w:rFonts w:ascii="宋体" w:hAnsi="宋体" w:eastAsia="宋体" w:cs="宋体"/>
          <w:color w:val="000"/>
          <w:sz w:val="28"/>
          <w:szCs w:val="28"/>
        </w:rPr>
        <w:t xml:space="preserve">一年级数学教师总结3篇</w:t>
      </w:r>
    </w:p>
    <w:p>
      <w:pPr>
        <w:ind w:left="0" w:right="0" w:firstLine="560"/>
        <w:spacing w:before="450" w:after="450" w:line="312" w:lineRule="auto"/>
      </w:pPr>
      <w:r>
        <w:rPr>
          <w:rFonts w:ascii="宋体" w:hAnsi="宋体" w:eastAsia="宋体" w:cs="宋体"/>
          <w:color w:val="000"/>
          <w:sz w:val="28"/>
          <w:szCs w:val="28"/>
        </w:rPr>
        <w:t xml:space="preserve">如今的社会对教师的素质要求更高，在今后的教育教学工作中，教师要更严格要求自己。你知道如何写一篇教师总结？快来学习教师总结的写法。你是否在找正准备撰写“一年级数学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20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_年7月生物双优课评选获得县级三等奖，20_年做好了初中科技教学工作，初高中生物实验教学工作，初高中生物考查考试工作，还做好了上级文明学生大检查，实验室和实验设备大检查，督导评估大检查，学校办学水平大检查的各项工作，为我校争了光，20_年11月受到校领导的好评，20_年12月接受上级的指示，牺牲个人的休息时间做好了初中义务教育生物原有教学设备和紧缺设备的增补预算。20_年3月辅导的科技大赛有一名同学获得市级一等奖，撰写的论文《科学素养在生物学科课堂教学中的体现与渗透》20_年3月获得市级三等奖，20_年4月获得全国一等奖，7月又被天津市教育学会认定为市级教育教学科研成果。20_年撰写的论文《在生物研究性学习中有效地培养学生的观察能力》获得县级一等奖，论文《初中研究性学习的回顾和展望》获得县级三等奖，20_年6月至今承担了骨干教师课题《中学研究性学习与中学课堂教学改革研究》，20_年—20_年承担着《个性、特长生的培养与提高学生整体素质》课题的研究与结题工作。20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2025-06-17T10:42:14+08:00</dcterms:created>
  <dcterms:modified xsi:type="dcterms:W3CDTF">2025-06-17T10:42:14+08:00</dcterms:modified>
</cp:coreProperties>
</file>

<file path=docProps/custom.xml><?xml version="1.0" encoding="utf-8"?>
<Properties xmlns="http://schemas.openxmlformats.org/officeDocument/2006/custom-properties" xmlns:vt="http://schemas.openxmlformats.org/officeDocument/2006/docPropsVTypes"/>
</file>