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最新中小学教师师德工作总结(7篇)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中小学教师师德工作总结一(一)政治思想规范1、学习先进文化、引领先进文化、宣传先进文化是师德的灵魂，是教师必备的思想素养和道德品质。教师要有强烈的民族自尊心，热爱祖国。2、教师要认真贯彻党的教育方针，模范遵守国家的法律法规和学校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中小学教师师德工作总结一</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1、学习先进文化、引领先进文化、宣传先进文化是师德的灵魂，是教师必备的思想素养和道德品质。教师要有强烈的民族自尊心，热爱祖国。</w:t>
      </w:r>
    </w:p>
    <w:p>
      <w:pPr>
        <w:ind w:left="0" w:right="0" w:firstLine="560"/>
        <w:spacing w:before="450" w:after="450" w:line="312" w:lineRule="auto"/>
      </w:pPr>
      <w:r>
        <w:rPr>
          <w:rFonts w:ascii="宋体" w:hAnsi="宋体" w:eastAsia="宋体" w:cs="宋体"/>
          <w:color w:val="000"/>
          <w:sz w:val="28"/>
          <w:szCs w:val="28"/>
        </w:rPr>
        <w:t xml:space="preserve">2、教师要认真贯彻党的教育方针，模范遵守国家的法律法规和学校的规章制度，不散布有违国家政策、法规或其它不健康的思想和理论，不组织或参与非法集会、结社。</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4、教师应努力学习理论知识，学以立德、学以立身、学以立行，不断提高思想觉悟和理论修养。</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5、师德师风是校风的灵魂，教师要成为“团结、创新、求是、文明”校风的创立者、实践者。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1、教师的业务能力是师德师风的核心，是爱岗敬业的基础和前提，教师要把主要时间和精力用于教育、教学和学生教学管理中。</w:t>
      </w:r>
    </w:p>
    <w:p>
      <w:pPr>
        <w:ind w:left="0" w:right="0" w:firstLine="560"/>
        <w:spacing w:before="450" w:after="450" w:line="312" w:lineRule="auto"/>
      </w:pPr>
      <w:r>
        <w:rPr>
          <w:rFonts w:ascii="宋体" w:hAnsi="宋体" w:eastAsia="宋体" w:cs="宋体"/>
          <w:color w:val="000"/>
          <w:sz w:val="28"/>
          <w:szCs w:val="28"/>
        </w:rPr>
        <w:t xml:space="preserve">2、教师应勤于钻研业务，积极进取，不断提高业务水平，不仅要精通本专业及所任课程的学科内容，而且在专业知识的深度、广度和高度方面有所发展。尤其是本专业动手能力方面要不断提高，使自己成为真正的“双师型”教师。</w:t>
      </w:r>
    </w:p>
    <w:p>
      <w:pPr>
        <w:ind w:left="0" w:right="0" w:firstLine="560"/>
        <w:spacing w:before="450" w:after="450" w:line="312" w:lineRule="auto"/>
      </w:pPr>
      <w:r>
        <w:rPr>
          <w:rFonts w:ascii="宋体" w:hAnsi="宋体" w:eastAsia="宋体" w:cs="宋体"/>
          <w:color w:val="000"/>
          <w:sz w:val="28"/>
          <w:szCs w:val="28"/>
        </w:rPr>
        <w:t xml:space="preserve">3、教师要以学术大师和名师为楷模，具备良好的学术素养。治学严谨、科学民主，勇于探索，追求创新，孜孜不倦，精益求精，同时还应有不耻下问，虚心请教，深入实践的精神。</w:t>
      </w:r>
    </w:p>
    <w:p>
      <w:pPr>
        <w:ind w:left="0" w:right="0" w:firstLine="560"/>
        <w:spacing w:before="450" w:after="450" w:line="312" w:lineRule="auto"/>
      </w:pPr>
      <w:r>
        <w:rPr>
          <w:rFonts w:ascii="宋体" w:hAnsi="宋体" w:eastAsia="宋体" w:cs="宋体"/>
          <w:color w:val="000"/>
          <w:sz w:val="28"/>
          <w:szCs w:val="28"/>
        </w:rPr>
        <w:t xml:space="preserve">4、教师应积极从事科研推广工作，加强学术交流。关注学科前沿的发展动态，不断了解和掌握新科学、新技术，扩充和丰富自己的知识能力。</w:t>
      </w:r>
    </w:p>
    <w:p>
      <w:pPr>
        <w:ind w:left="0" w:right="0" w:firstLine="560"/>
        <w:spacing w:before="450" w:after="450" w:line="312" w:lineRule="auto"/>
      </w:pPr>
      <w:r>
        <w:rPr>
          <w:rFonts w:ascii="宋体" w:hAnsi="宋体" w:eastAsia="宋体" w:cs="宋体"/>
          <w:color w:val="000"/>
          <w:sz w:val="28"/>
          <w:szCs w:val="28"/>
        </w:rPr>
        <w:t xml:space="preserve">5、教师应重视教育教学的研究，积极投入教育研究和教学改革，注意总结经验和把握规律，并及时将研究成果运用到教学中。</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1、师风师德建设工作是一项常规性工作，是学校精神文明建设工作的重要组成部分，其内容随着实践今后将不断丰富和深化。</w:t>
      </w:r>
    </w:p>
    <w:p>
      <w:pPr>
        <w:ind w:left="0" w:right="0" w:firstLine="560"/>
        <w:spacing w:before="450" w:after="450" w:line="312" w:lineRule="auto"/>
      </w:pPr>
      <w:r>
        <w:rPr>
          <w:rFonts w:ascii="宋体" w:hAnsi="宋体" w:eastAsia="宋体" w:cs="宋体"/>
          <w:color w:val="000"/>
          <w:sz w:val="28"/>
          <w:szCs w:val="28"/>
        </w:rPr>
        <w:t xml:space="preserve">2、师风师德工作重在建设，要坚持在发展中解决师风师德问题的思路。从有利于学校可持续发展、有利于师资队伍健康发展、有利于提高教育教学质量的角度来理解和制定师德建设的措施和办法。建设工作要做到有机构、有计划、有措施、有考核。</w:t>
      </w:r>
    </w:p>
    <w:p>
      <w:pPr>
        <w:ind w:left="0" w:right="0" w:firstLine="560"/>
        <w:spacing w:before="450" w:after="450" w:line="312" w:lineRule="auto"/>
      </w:pPr>
      <w:r>
        <w:rPr>
          <w:rFonts w:ascii="宋体" w:hAnsi="宋体" w:eastAsia="宋体" w:cs="宋体"/>
          <w:color w:val="000"/>
          <w:sz w:val="28"/>
          <w:szCs w:val="28"/>
        </w:rPr>
        <w:t xml:space="preserve">3、学校师风师德建设领导小组每年要制定全校师德建设工作计划，并督办计划的完成。教务处、学工处、教研室应结合本单位实际情况制定具体实施计划，要将师风师德建设工作列入常规工作。</w:t>
      </w:r>
    </w:p>
    <w:p>
      <w:pPr>
        <w:ind w:left="0" w:right="0" w:firstLine="560"/>
        <w:spacing w:before="450" w:after="450" w:line="312" w:lineRule="auto"/>
      </w:pPr>
      <w:r>
        <w:rPr>
          <w:rFonts w:ascii="宋体" w:hAnsi="宋体" w:eastAsia="宋体" w:cs="宋体"/>
          <w:color w:val="000"/>
          <w:sz w:val="28"/>
          <w:szCs w:val="28"/>
        </w:rPr>
        <w:t xml:space="preserve">4、学校每年要树立师风师德标兵，予以大力表彰和宣传，以期起到示范、感召、辐射作用。</w:t>
      </w:r>
    </w:p>
    <w:p>
      <w:pPr>
        <w:ind w:left="0" w:right="0" w:firstLine="560"/>
        <w:spacing w:before="450" w:after="450" w:line="312" w:lineRule="auto"/>
      </w:pPr>
      <w:r>
        <w:rPr>
          <w:rFonts w:ascii="宋体" w:hAnsi="宋体" w:eastAsia="宋体" w:cs="宋体"/>
          <w:color w:val="000"/>
          <w:sz w:val="28"/>
          <w:szCs w:val="28"/>
        </w:rPr>
        <w:t xml:space="preserve">5、每位教师都要自觉培养师风师德意识，确立师风师德观念，按师风师德规范严格自警自律。</w:t>
      </w:r>
    </w:p>
    <w:p>
      <w:pPr>
        <w:ind w:left="0" w:right="0" w:firstLine="560"/>
        <w:spacing w:before="450" w:after="450" w:line="312" w:lineRule="auto"/>
      </w:pPr>
      <w:r>
        <w:rPr>
          <w:rFonts w:ascii="宋体" w:hAnsi="宋体" w:eastAsia="宋体" w:cs="宋体"/>
          <w:color w:val="000"/>
          <w:sz w:val="28"/>
          <w:szCs w:val="28"/>
        </w:rPr>
        <w:t xml:space="preserve">6、将师风师德建设工作同解决教师实际问题结合起来。从教师的工作和生活实际出发，理解体贴教师，把解决思想问题同解决实际问题结合起来。以实际工作来增强师风师德建设工作的感召力和影响力。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中小学教师师德工作总结二</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中小学教师师德工作总结三</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优良的启蒙教育，就会影响学生后续的学习与发展。作为一名党员教师，必须要有优良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优良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优良、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3、培养优良的内在素养：作为一名小学教师重要的是塑造内在修养，在日常生活中应加强学习，开阔视野，不断丰富，充实自己。有认识地从优秀文化中吸取养料，提高自己的内在素养。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热爱本职工作、教书育人。崇高的师德已提高到很高位置。综合国力的竞争、知识经济、实施素质教育、精神文明建设等方面的呼唤着崇高的师德，我作为一名教师要以德治身，培养优良的师德。热爱本职工作，以满腔热度投入小学教育。同时我深深的认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优良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中小学教师师德工作总结四</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中小学教师师德工作总结五</w:t>
      </w:r>
    </w:p>
    <w:p>
      <w:pPr>
        <w:ind w:left="0" w:right="0" w:firstLine="560"/>
        <w:spacing w:before="450" w:after="450" w:line="312" w:lineRule="auto"/>
      </w:pPr>
      <w:r>
        <w:rPr>
          <w:rFonts w:ascii="宋体" w:hAnsi="宋体" w:eastAsia="宋体" w:cs="宋体"/>
          <w:color w:val="000"/>
          <w:sz w:val="28"/>
          <w:szCs w:val="28"/>
        </w:rPr>
        <w:t xml:space="preserve">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只有不断提高教师自身的道德素养，才能培养出明礼、诚信、自尊、自爱。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中小学教师师德工作总结六</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中小学教师师德工作总结七</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2025-06-21T04:27:58+08:00</dcterms:created>
  <dcterms:modified xsi:type="dcterms:W3CDTF">2025-06-21T04:27:58+08:00</dcterms:modified>
</cp:coreProperties>
</file>

<file path=docProps/custom.xml><?xml version="1.0" encoding="utf-8"?>
<Properties xmlns="http://schemas.openxmlformats.org/officeDocument/2006/custom-properties" xmlns:vt="http://schemas.openxmlformats.org/officeDocument/2006/docPropsVTypes"/>
</file>