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2023高中数学教师工作总结</w:t>
      </w:r>
      <w:bookmarkEnd w:id="1"/>
    </w:p>
    <w:p>
      <w:pPr>
        <w:jc w:val="center"/>
        <w:spacing w:before="0" w:after="450"/>
      </w:pPr>
      <w:r>
        <w:rPr>
          <w:rFonts w:ascii="Arial" w:hAnsi="Arial" w:eastAsia="Arial" w:cs="Arial"/>
          <w:color w:val="999999"/>
          <w:sz w:val="20"/>
          <w:szCs w:val="20"/>
        </w:rPr>
        <w:t xml:space="preserve">来源：网络  作者：心上花开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工作总结教学工作苦乐相伴，教师很应该本着“勤学、善思、实干”的准则，一如既往，再接再厉，下面是小编为大家整理的20_高中数学教师工作总结，希望对您有所帮助!20_高中数学教师工作总结篇1一、加强集体备课，优化课堂教学。新...</w:t>
      </w:r>
    </w:p>
    <w:p>
      <w:pPr>
        <w:ind w:left="0" w:right="0" w:firstLine="560"/>
        <w:spacing w:before="450" w:after="450" w:line="312" w:lineRule="auto"/>
      </w:pPr>
      <w:r>
        <w:rPr>
          <w:rFonts w:ascii="宋体" w:hAnsi="宋体" w:eastAsia="宋体" w:cs="宋体"/>
          <w:color w:val="000"/>
          <w:sz w:val="28"/>
          <w:szCs w:val="28"/>
        </w:rPr>
        <w:t xml:space="preserve">20_年高中数学教师工作总结</w:t>
      </w:r>
    </w:p>
    <w:p>
      <w:pPr>
        <w:ind w:left="0" w:right="0" w:firstLine="560"/>
        <w:spacing w:before="450" w:after="450" w:line="312" w:lineRule="auto"/>
      </w:pPr>
      <w:r>
        <w:rPr>
          <w:rFonts w:ascii="宋体" w:hAnsi="宋体" w:eastAsia="宋体" w:cs="宋体"/>
          <w:color w:val="000"/>
          <w:sz w:val="28"/>
          <w:szCs w:val="28"/>
        </w:rPr>
        <w:t xml:space="preserve">教学工作苦乐相伴，教师很应该本着“勤学、善思、实干”的准则，一如既往，再接再厉，下面是小编为大家整理的20_高中数学教师工作总结，希望对您有所帮助!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2025-06-20T10:24:27+08:00</dcterms:created>
  <dcterms:modified xsi:type="dcterms:W3CDTF">2025-06-20T10:24:27+08:00</dcterms:modified>
</cp:coreProperties>
</file>

<file path=docProps/custom.xml><?xml version="1.0" encoding="utf-8"?>
<Properties xmlns="http://schemas.openxmlformats.org/officeDocument/2006/custom-properties" xmlns:vt="http://schemas.openxmlformats.org/officeDocument/2006/docPropsVTypes"/>
</file>