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急诊科护士工作总结简短(5篇)</w:t>
      </w:r>
      <w:bookmarkEnd w:id="1"/>
    </w:p>
    <w:p>
      <w:pPr>
        <w:jc w:val="center"/>
        <w:spacing w:before="0" w:after="450"/>
      </w:pPr>
      <w:r>
        <w:rPr>
          <w:rFonts w:ascii="Arial" w:hAnsi="Arial" w:eastAsia="Arial" w:cs="Arial"/>
          <w:color w:val="999999"/>
          <w:sz w:val="20"/>
          <w:szCs w:val="20"/>
        </w:rPr>
        <w:t xml:space="preserve">来源：网络  作者：梦回江南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急诊科护士工作总结简短一做为一名急诊科护士，我们肩负着“120”院前急救、转运、院内急救的任务，以快捷、高效、优质的急救医疗服务，充分保障了辖区内“120”院前急救及院内急诊急救工作的顺利开展，确保了我院“120”急救站“绿色生命通道”的畅...</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急诊科护士工作总结简短一</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五、实践与思考并重，度工作反思</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急诊科护士工作总结简短二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x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x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急诊科护士工作总结简短三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x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关爱生命，争分夺秒，这是急诊科努力的方向，也是做好“急”字文章的承诺。如20__年x月x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急诊科护士工作总结简短四</w:t>
      </w:r>
    </w:p>
    <w:p>
      <w:pPr>
        <w:ind w:left="0" w:right="0" w:firstLine="560"/>
        <w:spacing w:before="450" w:after="450" w:line="312" w:lineRule="auto"/>
      </w:pPr>
      <w:r>
        <w:rPr>
          <w:rFonts w:ascii="宋体" w:hAnsi="宋体" w:eastAsia="宋体" w:cs="宋体"/>
          <w:color w:val="000"/>
          <w:sz w:val="28"/>
          <w:szCs w:val="28"/>
        </w:rPr>
        <w:t xml:space="preserve">20_年急诊科在各位院领导的正确领导及具体指导下，本着“敬佑生命、救死扶伤、甘于奉献、大爱无疆”的精神，进一步深化“以病人为中心”，提高服务质量，坚持把追求社会效益、维护群众利益、构建和谐医患关系放在首位，在全院科室的积极支持及急诊科全体工作人员的共同努力下，科室管理、医疗安全、业务技能、服务质量及总体效益等方面，均取得了一定成绩，在工作上积极主动，不断解放思想，更新观念，求真务实，树立高度的责任心和事业心，结合科室特色的工作性质，围绕医院中心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x平方米，发展到x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x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x例;其中危重病人x 例，成功心肺复苏成功x人，全年为住院处收治患者x余人，门诊手术x余例，全年急诊就诊胸痛患者x人，其中急性心梗x人，急性脑卒中x人。救治重大交通事故x次。取得了良好的社会效益和经济效益。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3)可使急诊人员相当稳定(解决了急诊科年龄大医生后顾之忧)，科室人员有了专业性，对工作提升认同感;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急诊科护士工作总结简短五</w:t>
      </w:r>
    </w:p>
    <w:p>
      <w:pPr>
        <w:ind w:left="0" w:right="0" w:firstLine="560"/>
        <w:spacing w:before="450" w:after="450" w:line="312" w:lineRule="auto"/>
      </w:pPr>
      <w:r>
        <w:rPr>
          <w:rFonts w:ascii="宋体" w:hAnsi="宋体" w:eastAsia="宋体" w:cs="宋体"/>
          <w:color w:val="000"/>
          <w:sz w:val="28"/>
          <w:szCs w:val="28"/>
        </w:rPr>
        <w:t xml:space="preserve">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一、强化服务理念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全科护士积极参加院内、科内组织的礼仪培训，不断就沟通技巧进行学习与讨论，有效处理工作中出现的矛盾，不断改进患者的就医环境，构建和谐的护患关系，全年科室测评综合满意度为x%。</w:t>
      </w:r>
    </w:p>
    <w:p>
      <w:pPr>
        <w:ind w:left="0" w:right="0" w:firstLine="560"/>
        <w:spacing w:before="450" w:after="450" w:line="312" w:lineRule="auto"/>
      </w:pPr>
      <w:r>
        <w:rPr>
          <w:rFonts w:ascii="宋体" w:hAnsi="宋体" w:eastAsia="宋体" w:cs="宋体"/>
          <w:color w:val="000"/>
          <w:sz w:val="28"/>
          <w:szCs w:val="28"/>
        </w:rPr>
        <w:t xml:space="preserve">二、加强了急诊专业护士岗位培训及考核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全年共组织专业理论知识学习次，理论及技术操作考核各x次，第三季度全科医护人员按要求完成了急救技术的年度考核，以平均分x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三、加强了高危药品和特殊药物的管理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四、加强了护理管理，不断完善质控内容及标准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五、加强了不良事件的上报与管理，提高护理质量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本年度共上报护理不良事件x件，其中：服务方面的x件，针刺伤x件，药名书写错x件，其他x件。上述不良事件科室均能组织讨论，并不断改进，使护理质量得到进一步的提高。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2025-06-20T10:03:09+08:00</dcterms:created>
  <dcterms:modified xsi:type="dcterms:W3CDTF">2025-06-20T10:03:09+08:00</dcterms:modified>
</cp:coreProperties>
</file>

<file path=docProps/custom.xml><?xml version="1.0" encoding="utf-8"?>
<Properties xmlns="http://schemas.openxmlformats.org/officeDocument/2006/custom-properties" xmlns:vt="http://schemas.openxmlformats.org/officeDocument/2006/docPropsVTypes"/>
</file>