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初中美术教师工作总结(4篇)</w:t>
      </w:r>
      <w:bookmarkEnd w:id="1"/>
    </w:p>
    <w:p>
      <w:pPr>
        <w:jc w:val="center"/>
        <w:spacing w:before="0" w:after="450"/>
      </w:pPr>
      <w:r>
        <w:rPr>
          <w:rFonts w:ascii="Arial" w:hAnsi="Arial" w:eastAsia="Arial" w:cs="Arial"/>
          <w:color w:val="999999"/>
          <w:sz w:val="20"/>
          <w:szCs w:val="20"/>
        </w:rPr>
        <w:t xml:space="preserve">来源：网络  作者：风吟鸟唱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初中美术教师工作总结一一、 教学计划贯彻情况 :学期初, 认真学习学校工作计划和教务处工作计划, 明确了学期工作的目标和任务, 结合本教研组工作的现状和特点,按照《初中美术教学大纲》的要求,本学期新课开始之前 即已制定了周密详尽的教学计划。...</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初中美术教师工作总结一</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认真贯彻党的教育方针,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 教学工作情况: 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 本学期, 我努力将所学的新课程理念应用到 课堂教学实践中,立足\"用活新老教材,实践新理念。\"力求让我的美术教学更具特色,形成 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 持切实做好课堂教学\"五认真\"。 课前认真作好充分准备, 精心设计教案, 并结合各班的实际, 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授课根据得失及时写反思,目的是为以后的教学积累经验。同时,因为初一初二处于叛逆时 期,我还积极和班主任进行沟通,了解学生,改进教法,突破学法。针对旧教材内容陈旧、 单一、脱离学生实际问题,我积极进行校本课程的开发与设计,设计了\"叶贴画\",\"吹塑纸版 画的制作\"等课程,着重培养学生的综合实践能力和创新思维能力。美术课教学中,我采用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 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 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教学研究的计划完成情况: 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 课外兴趣小组工作情况: 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 主要开设了 美术基础课程:石膏几何素描,风景速写等,同时加以一些水果拼盘,花鸟写意国画等等, 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 自身素质的提高</w:t>
      </w:r>
    </w:p>
    <w:p>
      <w:pPr>
        <w:ind w:left="0" w:right="0" w:firstLine="560"/>
        <w:spacing w:before="450" w:after="450" w:line="312" w:lineRule="auto"/>
      </w:pPr>
      <w:r>
        <w:rPr>
          <w:rFonts w:ascii="宋体" w:hAnsi="宋体" w:eastAsia="宋体" w:cs="宋体"/>
          <w:color w:val="000"/>
          <w:sz w:val="28"/>
          <w:szCs w:val="28"/>
        </w:rPr>
        <w:t xml:space="preserve">课堂之余, 我认真参加了学校以及教研组组织的各种政治业务学习外, 参加进修学 校组织的每次远程教育网络学习活动,以及每个寒假暑假都参加了泉州师院的函授本科学 习,同时还订阅了教育教学刊物从理论上提高自己,完善自己,并虚心向其他的一些新老教 师学习,取人之长,补己之短,从而使自己能更好的进行教育教法工作,从而能够更快地适 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 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初中美术教师工作总结二</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初中美术教师工作总结三</w:t>
      </w:r>
    </w:p>
    <w:p>
      <w:pPr>
        <w:ind w:left="0" w:right="0" w:firstLine="560"/>
        <w:spacing w:before="450" w:after="450" w:line="312" w:lineRule="auto"/>
      </w:pPr>
      <w:r>
        <w:rPr>
          <w:rFonts w:ascii="宋体" w:hAnsi="宋体" w:eastAsia="宋体" w:cs="宋体"/>
          <w:color w:val="000"/>
          <w:sz w:val="28"/>
          <w:szCs w:val="28"/>
        </w:rPr>
        <w:t xml:space="preserve">回顾这学期所从事的七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初中美术教师工作总结四</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2025-06-21T21:01:58+08:00</dcterms:created>
  <dcterms:modified xsi:type="dcterms:W3CDTF">2025-06-21T21:01:58+08:00</dcterms:modified>
</cp:coreProperties>
</file>

<file path=docProps/custom.xml><?xml version="1.0" encoding="utf-8"?>
<Properties xmlns="http://schemas.openxmlformats.org/officeDocument/2006/custom-properties" xmlns:vt="http://schemas.openxmlformats.org/officeDocument/2006/docPropsVTypes"/>
</file>