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2024年教师履职工作总结标题(三篇)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履职工作总结标题一一、政治思想及师德热爱祖国，热爱人民，拥护中国党的领导，热爱教育事业。认真贯彻执行党的教育方针，用心参加政治学习。讲政治、讲正气、讲学习，服从组织的工作安排，与同事团结协作。遵纪守法、教书育人、为人师表。始终恪守“学高...</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教师履职工作总结标题一</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热爱祖国，热爱人民，拥护中国党的领导，热爱教育事业。认真贯彻执行党的教育方针，用心参加政治学习。讲政治、讲正气、讲学习，服从组织的工作安排，与同事团结协作。遵纪守法、教书育人、为人师表。始终恪守“学高为师，身正为范”的原则。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方的工作：1、课前准备：备好课。2、认真钻研教材，对教材的基本思想、基本概念，每句话、每个字都弄清楚，了解教材的结构，重点与难点，掌握知识的逻辑，能运用自如，明白应补充哪些资料，怎样才能教好。3、了解学生原有的知识技能的质量，他们的兴趣、需要、方法、习惯，学习新知识可能会有哪些困难，采取相应的预防措施。4、思考教法，解决如何把已掌握的教材传授给学生，包括如何组织教材、如何安排每节课的活动。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潜力，常在学习上不能按时完成作业，有的学生抄袭作业，针对这种问题，就要抓好学生的思想教育，并使这一工作惯彻到对</w:t>
      </w:r>
    </w:p>
    <w:p>
      <w:pPr>
        <w:ind w:left="0" w:right="0" w:firstLine="560"/>
        <w:spacing w:before="450" w:after="450" w:line="312" w:lineRule="auto"/>
      </w:pPr>
      <w:r>
        <w:rPr>
          <w:rFonts w:ascii="宋体" w:hAnsi="宋体" w:eastAsia="宋体" w:cs="宋体"/>
          <w:color w:val="000"/>
          <w:sz w:val="28"/>
          <w:szCs w:val="28"/>
        </w:rPr>
        <w:t xml:space="preserve">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7、用心参与听课、评课，虚心向同行学习教学方法，博采众长，提高教学水平。8、热爱学生，平等的对待每一个学</w:t>
      </w:r>
    </w:p>
    <w:p>
      <w:pPr>
        <w:ind w:left="0" w:right="0" w:firstLine="560"/>
        <w:spacing w:before="450" w:after="450" w:line="312" w:lineRule="auto"/>
      </w:pPr>
      <w:r>
        <w:rPr>
          <w:rFonts w:ascii="宋体" w:hAnsi="宋体" w:eastAsia="宋体" w:cs="宋体"/>
          <w:color w:val="000"/>
          <w:sz w:val="28"/>
          <w:szCs w:val="28"/>
        </w:rPr>
        <w:t xml:space="preserve">自20__年9月担任永兴乡中心学校校长、乡长助理以来，我始终用心向各位教职工听取意见和推荐，与各位领导团结协作，充分发挥中心学校统揽全局、协调各部门领导的核心作用，严格执行群众领导与个人分工负责相结合的制度。大胆推进教改，制订各种制度措施，充分调动教师用心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一分耕耘，一分收获，在我的团结带领下，经过全体师生的携手努力，学生的巩固率明显提高，教育教学质量有了较大突破，各方面的工作成效明显。20__年度担任永兴中心校区校长(现中心小学)，透过年的精心管理，这一年小学毕业检测全乡平均分80。2分从以往的全县第八、第九名跃到第四名，上升了四至五个名次，取得了永兴小学具教育史上前所未有的好成绩，彻底改变了永兴永远是倒数第一的局面。20__名，其中有五名学生被永仁一中民族班录取，位居山区学校之首。中小学教学质量均有历史性突破。学校办学条件日益得以改善：白马河小学、灰坝小学、干树子小学、立溪冬小学、永兴完小、那软完小、永兴中学等各学校的条件都有不一样程度的得到改善，危房都得到了排除。我所做的工作，得到了各级各部门的肯定：20__年3月我中心学校被州妇联评为“优秀家长学校”，20__年7月又被永仁县委评为“精神礼貌工作先进单位”，同时，，中心小学荣获县教育局目标管理二等奖。我本人于20__年7月被中共永仁县委评为“优秀党员”和“精神礼貌先进工作者”，20__年9月被评为“先进教育工作者”。为了使更多的教师受到激励</w:t>
      </w:r>
    </w:p>
    <w:p>
      <w:pPr>
        <w:ind w:left="0" w:right="0" w:firstLine="560"/>
        <w:spacing w:before="450" w:after="450" w:line="312" w:lineRule="auto"/>
      </w:pPr>
      <w:r>
        <w:rPr>
          <w:rFonts w:ascii="宋体" w:hAnsi="宋体" w:eastAsia="宋体" w:cs="宋体"/>
          <w:color w:val="000"/>
          <w:sz w:val="28"/>
          <w:szCs w:val="28"/>
        </w:rPr>
        <w:t xml:space="preserve">，每年履职考核我都把该得的“优秀”让给一线的教师。履行小学高级教师近六年来，每年考核均为称职。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潜力还有待提高的地方。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教师履职工作总结标题二</w:t>
      </w:r>
    </w:p>
    <w:p>
      <w:pPr>
        <w:ind w:left="0" w:right="0" w:firstLine="560"/>
        <w:spacing w:before="450" w:after="450" w:line="312" w:lineRule="auto"/>
      </w:pPr>
      <w:r>
        <w:rPr>
          <w:rFonts w:ascii="宋体" w:hAnsi="宋体" w:eastAsia="宋体" w:cs="宋体"/>
          <w:color w:val="000"/>
          <w:sz w:val="28"/>
          <w:szCs w:val="28"/>
        </w:rPr>
        <w:t xml:space="preserve">近年来，校领导一向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明白师徒结对不是一个虚空的形式，它将承载的是一份职责与一份自我体现。我深深感到身上的职责和压力，在本次活动中，我也是本着“共同学习，一齐进步”的理念，在互帮互助的学习中共同成长。转眼一学期就要结束了，我和苏畅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必须给予真诚的关心与帮忙，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潜力。重点指导了她在教学过程中如何根据新课标的要求确立教学目标，重点、难点，并能根据学生的实际状况和本校的教学实际确立切实可行的教学方法，透过这个活动来提高苏畅老师对教材的理解驾御潜力。还经常指导苏畅教师如何写好课后反思，如何做好培优辅差工作，并经常检查批改作业状况，指导她如何积累教学经验，从而不断改善课堂教学，提高教学水平，苏畅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教师履职工作总结标题三</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应对繁重的工作任务毫无怨言，任劳任怨。在工作中严格要求自己，刻苦钻研业务，不断提高业务水平，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靠别人的思想。教学中如果让好中差混成一个小组，这样好的学生永远成为领头人，成为代言人，而差生永远就在小组中得不到重视。要解决这个问题务必实行分层分小组合作的方法，在课堂上，根据不同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能够放手让他们自己完成。他们有这个潜力而且有各自独特的方法。在教学中，一般字词教学只作为一个检查过程。课文分析看是哪一类文体，新的文体传授给新的方法。然后，让学生依据方法自我解决。最主要的是根据教材让学生明白这节课要到达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学生学习新课和知识的系统化、条理化，要靠必须的作业来巩固提高。透过规范化的作业使学生的思路明晰，条理清楚。养成良好的学习习惯。这是新课程标准的一个鲜明观点，而规范化的作业可</w:t>
      </w:r>
    </w:p>
    <w:p>
      <w:pPr>
        <w:ind w:left="0" w:right="0" w:firstLine="560"/>
        <w:spacing w:before="450" w:after="450" w:line="312" w:lineRule="auto"/>
      </w:pPr>
      <w:r>
        <w:rPr>
          <w:rFonts w:ascii="宋体" w:hAnsi="宋体" w:eastAsia="宋体" w:cs="宋体"/>
          <w:color w:val="000"/>
          <w:sz w:val="28"/>
          <w:szCs w:val="28"/>
        </w:rPr>
        <w:t xml:space="preserve">以使学生的习惯得以构成。养成学生良好的学习习惯。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透过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1、培养学生的群众荣誉感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那里就是我们的\"家\"，我们在座的每一个同学就是这个家庭的一分子。并透过学校的\"礼貌班级评比\"和文艺汇演等活动培养学生的群众荣誉感。教育学生树立“我班光荣，我光荣。”、“我为我班争光荣”的群众职责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“金无足赤，人无完人\"，在教学工作中难免有缺陷。在今后的教学中本人必须将更加努力，查漏补缺，用心学习新的理论和探讨教学教研，争取有更大的进步，为我校明天的辉煌而努力拼搏、奋斗!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以上是我在这一学年度中的履职总结，如有不当之处，欢迎各位领导、老师批评指正。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2025-06-20T23:00:20+08:00</dcterms:created>
  <dcterms:modified xsi:type="dcterms:W3CDTF">2025-06-20T23:00:20+08:00</dcterms:modified>
</cp:coreProperties>
</file>

<file path=docProps/custom.xml><?xml version="1.0" encoding="utf-8"?>
<Properties xmlns="http://schemas.openxmlformats.org/officeDocument/2006/custom-properties" xmlns:vt="http://schemas.openxmlformats.org/officeDocument/2006/docPropsVTypes"/>
</file>