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招生教师工作总结范文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招生教师工作总结范文5篇招生分类：普通高考招生、自学考试招生、艺体招生、成人高考招生、研究生招生、中职中专招生、非学历招生。下面是小编给大家整理的招生教师工作总结，仅供参考希望能够帮助到大家。招生教师工作总结1根据学校工作计划，本学期围绕我...</w:t>
      </w:r>
    </w:p>
    <w:p>
      <w:pPr>
        <w:ind w:left="0" w:right="0" w:firstLine="560"/>
        <w:spacing w:before="450" w:after="450" w:line="312" w:lineRule="auto"/>
      </w:pPr>
      <w:r>
        <w:rPr>
          <w:rFonts w:ascii="宋体" w:hAnsi="宋体" w:eastAsia="宋体" w:cs="宋体"/>
          <w:color w:val="000"/>
          <w:sz w:val="28"/>
          <w:szCs w:val="28"/>
        </w:rPr>
        <w:t xml:space="preserve">招生教师工作总结范文5篇</w:t>
      </w:r>
    </w:p>
    <w:p>
      <w:pPr>
        <w:ind w:left="0" w:right="0" w:firstLine="560"/>
        <w:spacing w:before="450" w:after="450" w:line="312" w:lineRule="auto"/>
      </w:pPr>
      <w:r>
        <w:rPr>
          <w:rFonts w:ascii="宋体" w:hAnsi="宋体" w:eastAsia="宋体" w:cs="宋体"/>
          <w:color w:val="000"/>
          <w:sz w:val="28"/>
          <w:szCs w:val="28"/>
        </w:rPr>
        <w:t xml:space="preserve">招生分类：普通高考招生、自学考试招生、艺体招生、成人高考招生、研究生招生、中职中专招生、非学历招生。下面是小编给大家整理的招生教师工作总结，仅供参考希望能够帮助到大家。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招生教师工作总结1</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1、20_秋季招生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根据《关于加强我市中职招生工作的意见》，我处也制定了相应的《_市农广校20_年秋季招生方案》。经过全校教职工的共同努力，在招生形式困难的情况下，我校秋季招生得以顺利完成。主要采取了以下措施: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_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因校领导制定了有力的措施，经过全体招生工作人员的辛勤努力，在招生极端严峻的形势下，我校20_年秋季，共招了360人，同时随机分为6班。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1)20_春季提前招生,宣传动员有力，招到了较为可观的学生数，缓解了秋季招生的压力，又达到很好的宣传效果，为秋季招生打下基础。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为了给想创业找不到思路，想就业找不到出路的社会青年提供创业指导，我校配合_县劳动和社会保障局计划开办8期青年创业培训班，共培训230人，其中有90人顺利开办小企业。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招生教师工作总结2</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2、负责内蒙古职业技术学校联合办学的部分联系工作及黑龙江省、内蒙古招生资讯的简章编辑及刊登工作。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刘洋深入全市各大药店，通过细致周到、热度耐心地讲解，得到了药店工作人员的高度认可，提升了我校知名度。共对70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招生教师工作总结3</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x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2、负责_学校联合办学的部分联系工作及_招生资讯的简章编辑及刊登工作。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深入全市各大药店，通过细致周到、热度耐心地讲解，得到了药店工作人员的高度认可，提升了我校知名度。共对_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招生教师工作总结4</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我校主动响应上级关于大力发展高中教育和职业教育的号召，按照_县教育局关于一中、职中招生工作的文件精神，做了大量细致的工作，目前招生工作仍在进行。现将招生工作情况汇报如下：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_一中招生工作同样重要。为_一中输送学习成绩优秀的学生很重要，这是我们普遍关注的任务。为职中输送学习成绩中等，甚至偏低的学生同样重要，因为这是为学习成绩不是很突出的一大批学生找出路，这些学生通过继续学习对口知识，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20_年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w:t>
      </w:r>
    </w:p>
    <w:p>
      <w:pPr>
        <w:ind w:left="0" w:right="0" w:firstLine="560"/>
        <w:spacing w:before="450" w:after="450" w:line="312" w:lineRule="auto"/>
      </w:pPr>
      <w:r>
        <w:rPr>
          <w:rFonts w:ascii="宋体" w:hAnsi="宋体" w:eastAsia="宋体" w:cs="宋体"/>
          <w:color w:val="000"/>
          <w:sz w:val="28"/>
          <w:szCs w:val="28"/>
        </w:rPr>
        <w:t xml:space="preserve">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w:t>
      </w:r>
    </w:p>
    <w:p>
      <w:pPr>
        <w:ind w:left="0" w:right="0" w:firstLine="560"/>
        <w:spacing w:before="450" w:after="450" w:line="312" w:lineRule="auto"/>
      </w:pPr>
      <w:r>
        <w:rPr>
          <w:rFonts w:ascii="宋体" w:hAnsi="宋体" w:eastAsia="宋体" w:cs="宋体"/>
          <w:color w:val="000"/>
          <w:sz w:val="28"/>
          <w:szCs w:val="28"/>
        </w:rPr>
        <w:t xml:space="preserve">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术教育，县委、政府大力扶持职业技术教育，将来职中的发展前景更加美好。最后不遗余力的宣传学校为学生开辟的就业门路。以身边的实例，做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w:t>
      </w:r>
    </w:p>
    <w:p>
      <w:pPr>
        <w:ind w:left="0" w:right="0" w:firstLine="560"/>
        <w:spacing w:before="450" w:after="450" w:line="312" w:lineRule="auto"/>
      </w:pPr>
      <w:r>
        <w:rPr>
          <w:rFonts w:ascii="宋体" w:hAnsi="宋体" w:eastAsia="宋体" w:cs="宋体"/>
          <w:color w:val="000"/>
          <w:sz w:val="28"/>
          <w:szCs w:val="28"/>
        </w:rPr>
        <w:t xml:space="preserve">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w:t>
      </w:r>
    </w:p>
    <w:p>
      <w:pPr>
        <w:ind w:left="0" w:right="0" w:firstLine="560"/>
        <w:spacing w:before="450" w:after="450" w:line="312" w:lineRule="auto"/>
      </w:pPr>
      <w:r>
        <w:rPr>
          <w:rFonts w:ascii="宋体" w:hAnsi="宋体" w:eastAsia="宋体" w:cs="宋体"/>
          <w:color w:val="000"/>
          <w:sz w:val="28"/>
          <w:szCs w:val="28"/>
        </w:rPr>
        <w:t xml:space="preserve">三是向父母发放宣传材料。给父母发放了《致父母的一封信》，信中细致讲述了职中招生政策及其优惠政策，更大程度取得与父母的联系。</w:t>
      </w:r>
    </w:p>
    <w:p>
      <w:pPr>
        <w:ind w:left="0" w:right="0" w:firstLine="560"/>
        <w:spacing w:before="450" w:after="450" w:line="312" w:lineRule="auto"/>
      </w:pPr>
      <w:r>
        <w:rPr>
          <w:rFonts w:ascii="宋体" w:hAnsi="宋体" w:eastAsia="宋体" w:cs="宋体"/>
          <w:color w:val="000"/>
          <w:sz w:val="28"/>
          <w:szCs w:val="28"/>
        </w:rPr>
        <w:t xml:space="preserve">四是课堂领导、任课教师做好家访工作。学校委托课堂领导、任课教师亲自到学生家里做宣传动员工作，力求取得效果。中考前主动做好优等生与_一中的签约工作，防止优等生外流;中考分数等第公布之后，学校不仅为职教中心提供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2025-06-17T17:02:15+08:00</dcterms:created>
  <dcterms:modified xsi:type="dcterms:W3CDTF">2025-06-17T17:02:15+08:00</dcterms:modified>
</cp:coreProperties>
</file>

<file path=docProps/custom.xml><?xml version="1.0" encoding="utf-8"?>
<Properties xmlns="http://schemas.openxmlformats.org/officeDocument/2006/custom-properties" xmlns:vt="http://schemas.openxmlformats.org/officeDocument/2006/docPropsVTypes"/>
</file>