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幼儿园美术老师的教学总结 幼儿园美术教学工作总结(实用6篇)</w:t>
      </w:r>
      <w:bookmarkEnd w:id="1"/>
    </w:p>
    <w:p>
      <w:pPr>
        <w:jc w:val="center"/>
        <w:spacing w:before="0" w:after="450"/>
      </w:pPr>
      <w:r>
        <w:rPr>
          <w:rFonts w:ascii="Arial" w:hAnsi="Arial" w:eastAsia="Arial" w:cs="Arial"/>
          <w:color w:val="999999"/>
          <w:sz w:val="20"/>
          <w:szCs w:val="20"/>
        </w:rPr>
        <w:t xml:space="preserve">来源：网络  作者：独影花开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幼儿园美术老师的教学总结 幼儿园美术教学工作总结一我们对美术都有很大的兴趣，并乐意对美术特色教学进行新的尝试，探索新方法，能接受新信息、新方法。在平时的工作中，不断汲取别的老师的经验，不断取经，充实自己美术功底。我们也注意自身的素质提高，通...</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幼儿园美术教学工作总结一</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w:t>
      </w:r>
    </w:p>
    <w:p>
      <w:pPr>
        <w:ind w:left="0" w:right="0" w:firstLine="560"/>
        <w:spacing w:before="450" w:after="450" w:line="312" w:lineRule="auto"/>
      </w:pPr>
      <w:r>
        <w:rPr>
          <w:rFonts w:ascii="宋体" w:hAnsi="宋体" w:eastAsia="宋体" w:cs="宋体"/>
          <w:color w:val="000"/>
          <w:sz w:val="28"/>
          <w:szCs w:val="28"/>
        </w:rPr>
        <w:t xml:space="preserve">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也快。除了兴趣和直接经验以外，幼儿绘画离不开教师的指导。</w:t>
      </w:r>
    </w:p>
    <w:p>
      <w:pPr>
        <w:ind w:left="0" w:right="0" w:firstLine="560"/>
        <w:spacing w:before="450" w:after="450" w:line="312" w:lineRule="auto"/>
      </w:pPr>
      <w:r>
        <w:rPr>
          <w:rFonts w:ascii="宋体" w:hAnsi="宋体" w:eastAsia="宋体" w:cs="宋体"/>
          <w:color w:val="000"/>
          <w:sz w:val="28"/>
          <w:szCs w:val="28"/>
        </w:rPr>
        <w:t xml:space="preserve">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幼儿园美术教学工作总结三</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经过这一段时间对艺术课的学习和探索，使我收益匪浅。我想该是静下心来回头审视一下艺术教育的时候了。边想，我边陷入了沉思之中，我的教学总结如下：</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幼儿园美术教学工作总结四</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回首这半年的工作，有多多的喜悦与成功、也有点点的艰辛和失败。在这个学期的美术班活动中，每一个幼儿都很积极努力，在绘画水平和审美能力上都有很大的提高。同时，我从这几方面总结了这学期美术班的教学体会：</w:t>
      </w:r>
    </w:p>
    <w:p>
      <w:pPr>
        <w:ind w:left="0" w:right="0" w:firstLine="560"/>
        <w:spacing w:before="450" w:after="450" w:line="312" w:lineRule="auto"/>
      </w:pPr>
      <w:r>
        <w:rPr>
          <w:rFonts w:ascii="宋体" w:hAnsi="宋体" w:eastAsia="宋体" w:cs="宋体"/>
          <w:color w:val="000"/>
          <w:sz w:val="28"/>
          <w:szCs w:val="28"/>
        </w:rPr>
        <w:t xml:space="preserve">本学期带的是水粉画，而且是学前班有一定绘画能力的孩子，每周定时间、定地点的让他们从小接受绘画的系统训练；而大部分的幼儿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在特长班的活动中，我特别注意保护孩子的个性发展，尊重他们的个人创意，发挥绘画特有的魅力，使孩子们在自己原有的基础上有了长足进步和发展。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幼儿对美术书中有关这类的内容有了一个明确的认识；另一方面，让他们从中体验到绘画所带来的乐趣。同时，我在教学中采用欣赏、模仿、添加、想象、创造等教学方法来激发幼儿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有人说，美术活动就应该以绘画为主，培养幼儿绘画能力和技巧.我不这么认为。我觉得美术的活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幼儿园美术教学工作总结五</w:t>
      </w:r>
    </w:p>
    <w:p>
      <w:pPr>
        <w:ind w:left="0" w:right="0" w:firstLine="560"/>
        <w:spacing w:before="450" w:after="450" w:line="312" w:lineRule="auto"/>
      </w:pPr>
      <w:r>
        <w:rPr>
          <w:rFonts w:ascii="宋体" w:hAnsi="宋体" w:eastAsia="宋体" w:cs="宋体"/>
          <w:color w:val="000"/>
          <w:sz w:val="28"/>
          <w:szCs w:val="28"/>
        </w:rPr>
        <w:t xml:space="preserve">《指南》指出，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指南》艺术领域的子领域“表达与创造”的目标1“喜欢艺术活动并大胆表现”，其教学建议中就提出要“营造安全的心理氛围，让幼儿敢于并乐于表达表现”。可见，让幼儿“享受表达的流畅与自主”比“提升表达水平”更重要。</w:t>
      </w:r>
    </w:p>
    <w:p>
      <w:pPr>
        <w:ind w:left="0" w:right="0" w:firstLine="560"/>
        <w:spacing w:before="450" w:after="450" w:line="312" w:lineRule="auto"/>
      </w:pPr>
      <w:r>
        <w:rPr>
          <w:rFonts w:ascii="宋体" w:hAnsi="宋体" w:eastAsia="宋体" w:cs="宋体"/>
          <w:color w:val="000"/>
          <w:sz w:val="28"/>
          <w:szCs w:val="28"/>
        </w:rPr>
        <w:t xml:space="preserve">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机会并从中提高幼儿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在教学过程中，我还结合主题教学效果更好。如，开展主题《多彩的服装》，我会让孩子设计服装图案、设计新颖时装等；在开展主题《动物王国》时，我就会让孩子画蝴蝶、鱼、恐龙、鸟等，结合游戏“给可爱的动物化妆”，让孩子将好玩的线条画在鱼、蝴蝶、鸟的身上，练习不同线和点的装饰，幼儿感兴趣，且效果也较好。</w:t>
      </w:r>
    </w:p>
    <w:p>
      <w:pPr>
        <w:ind w:left="0" w:right="0" w:firstLine="560"/>
        <w:spacing w:before="450" w:after="450" w:line="312" w:lineRule="auto"/>
      </w:pPr>
      <w:r>
        <w:rPr>
          <w:rFonts w:ascii="宋体" w:hAnsi="宋体" w:eastAsia="宋体" w:cs="宋体"/>
          <w:color w:val="000"/>
          <w:sz w:val="28"/>
          <w:szCs w:val="28"/>
        </w:rPr>
        <w:t xml:space="preserve">《指南》将艺术领域的目标定位于“感受与欣赏”“表达与创造”，强调艺术教育的核心价值在于“充分创造条件和机会，在大自然和社会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黑体" w:hAnsi="黑体" w:eastAsia="黑体" w:cs="黑体"/>
          <w:color w:val="000000"/>
          <w:sz w:val="36"/>
          <w:szCs w:val="36"/>
          <w:b w:val="1"/>
          <w:bCs w:val="1"/>
        </w:rPr>
        <w:t xml:space="preserve">幼儿园美术老师的教学总结 幼儿园美术教学工作总结六</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6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2025-06-17T17:05:40+08:00</dcterms:created>
  <dcterms:modified xsi:type="dcterms:W3CDTF">2025-06-17T17:05:40+08:00</dcterms:modified>
</cp:coreProperties>
</file>

<file path=docProps/custom.xml><?xml version="1.0" encoding="utf-8"?>
<Properties xmlns="http://schemas.openxmlformats.org/officeDocument/2006/custom-properties" xmlns:vt="http://schemas.openxmlformats.org/officeDocument/2006/docPropsVTypes"/>
</file>