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护士本年度个人工作总结24篇(优质)</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护士本年度个人工作总结一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护士本年度个人工作总结一</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护士本年度个人工作总结二</w:t>
      </w:r>
    </w:p>
    <w:p>
      <w:pPr>
        <w:ind w:left="0" w:right="0" w:firstLine="560"/>
        <w:spacing w:before="450" w:after="450" w:line="312" w:lineRule="auto"/>
      </w:pPr>
      <w:r>
        <w:rPr>
          <w:rFonts w:ascii="宋体" w:hAnsi="宋体" w:eastAsia="宋体" w:cs="宋体"/>
          <w:color w:val="000"/>
          <w:sz w:val="28"/>
          <w:szCs w:val="28"/>
        </w:rPr>
        <w:t xml:space="preserve">为了更好地净化卷烟市场，扩大主渠道卷烟的销量，为广大卷烟消费者提供放心满意的商品，为国家和地方做出贡献，我们主要做了以下几个方面的工作：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w:t>
      </w:r>
    </w:p>
    <w:p>
      <w:pPr>
        <w:ind w:left="0" w:right="0" w:firstLine="560"/>
        <w:spacing w:before="450" w:after="450" w:line="312" w:lineRule="auto"/>
      </w:pPr>
      <w:r>
        <w:rPr>
          <w:rFonts w:ascii="宋体" w:hAnsi="宋体" w:eastAsia="宋体" w:cs="宋体"/>
          <w:color w:val="000"/>
          <w:sz w:val="28"/>
          <w:szCs w:val="28"/>
        </w:rPr>
        <w:t xml:space="preserve">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二、三、四月份，按照市局党委的要求，全市各级专卖管理部门开展了“大干六十天”清理整顿卷烟市场活动，重点对“名烟名酒店”、“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护士本年度个人工作总结三</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xx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护士本年度个人工作总结六</w:t>
      </w:r>
    </w:p>
    <w:p>
      <w:pPr>
        <w:ind w:left="0" w:right="0" w:firstLine="560"/>
        <w:spacing w:before="450" w:after="450" w:line="312" w:lineRule="auto"/>
      </w:pPr>
      <w:r>
        <w:rPr>
          <w:rFonts w:ascii="宋体" w:hAnsi="宋体" w:eastAsia="宋体" w:cs="宋体"/>
          <w:color w:val="000"/>
          <w:sz w:val="28"/>
          <w:szCs w:val="28"/>
        </w:rPr>
        <w:t xml:space="preserve">作为x 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护士本年度个人工作总结七</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护士本年度个人工作总结九</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护士本年度个人工作总结篇十二</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护士本年度个人工作总结篇十三</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护士本年度个人工作总结篇十四</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护士本年度个人工作总结篇十五</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护士本年度个人工作总结篇十六</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护士本年度个人工作总结篇十七</w:t>
      </w:r>
    </w:p>
    <w:p>
      <w:pPr>
        <w:ind w:left="0" w:right="0" w:firstLine="560"/>
        <w:spacing w:before="450" w:after="450" w:line="312" w:lineRule="auto"/>
      </w:pPr>
      <w:r>
        <w:rPr>
          <w:rFonts w:ascii="宋体" w:hAnsi="宋体" w:eastAsia="宋体" w:cs="宋体"/>
          <w:color w:val="000"/>
          <w:sz w:val="28"/>
          <w:szCs w:val="28"/>
        </w:rPr>
        <w:t xml:space="preserve">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w:t>
      </w:r>
    </w:p>
    <w:p>
      <w:pPr>
        <w:ind w:left="0" w:right="0" w:firstLine="560"/>
        <w:spacing w:before="450" w:after="450" w:line="312" w:lineRule="auto"/>
      </w:pPr>
      <w:r>
        <w:rPr>
          <w:rFonts w:ascii="宋体" w:hAnsi="宋体" w:eastAsia="宋体" w:cs="宋体"/>
          <w:color w:val="000"/>
          <w:sz w:val="28"/>
          <w:szCs w:val="28"/>
        </w:rPr>
        <w:t xml:space="preserve">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天宫一号最佳发射窗口定为29日晚 飞行任务完成合练 中国高官详解援欧路线：国内货币政策基调未变 质检总局启动豆浆机专项检查 民间借贷疯狂 中国版次贷或爆发 陈光标贵州演唱会未发猪羊(图)组图：孙中山鲜为人知的妻妾儿女 网友又爆一官员女儿尤美美炫富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护士本年度个人工作总结篇十九</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护士本年度个人工作总结篇二十二</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xx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业务学习，提高工作能力。我是一名没有任何经验的会计人员，我深知xx会计是一项专业性相当强的工作，在xx这么重要的岗位担任会计人员，我感到肩头的担子是沉重的，压力是极大的。有压力才有动力，每当工作中遇到棘手的问题，我都虚心向身边的同事请教，直到弄懂弄通为止。同时，为了能熟练应用erp系统，我还利用业余时间自学了xx等书籍，提高了自己的业务水平，丰富了自己的营销理论知识，为更好地做好xx工作打下了坚实的基础。在20xx年x月份，我刚接触erp系统时，每办理一笔业务需要x分钟以上，而现在办理一笔业务只需要不到x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勤奋敬业，热情服务。在xx会计工作中，本人始终以敬业、热情、耐心的态度投入到本职工作中。面对公司xx销量大、品种多、结算复杂的情况，严格按照xx的规定，从xx收入做原始凭证到审核、装订，记账凭证的填列，以及增值税发票的开具等等，都坚持实事求是的原则，每项工作都一丝不苟，做到了账清、账实、账表相符、账薄整齐。遵守财务保密制度，对未公开的xx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工作敢于创新，提高工作效率。本人积极配合本班组人员、科领导探索xx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护士本年度个人工作总结篇二十四</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云南华电镇雄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本人自从20xx年从事统计工作以来，在20xx年8月至20xx年7月这一年时间里，及时填报集团公司下达的各种生产月报表，年报表等。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