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2023公安民警先进事迹材料总结(四篇)</w:t>
      </w:r>
      <w:bookmarkEnd w:id="1"/>
    </w:p>
    <w:p>
      <w:pPr>
        <w:jc w:val="center"/>
        <w:spacing w:before="0" w:after="450"/>
      </w:pPr>
      <w:r>
        <w:rPr>
          <w:rFonts w:ascii="Arial" w:hAnsi="Arial" w:eastAsia="Arial" w:cs="Arial"/>
          <w:color w:val="999999"/>
          <w:sz w:val="20"/>
          <w:szCs w:val="20"/>
        </w:rPr>
        <w:t xml:space="preserve">来源：网络  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公安民警先进事迹材料总结一一、指导思想坚持“三铁治警”方针不动摇，教育公安民警自觉遵守党纪党规、法纪法规、警纪警规，严肃查处公安民警涉毒涉枪涉车涉酒涉赌违法违纪案件，铁腕整肃警风、严明警纪，全面提升公安机关执法公信力和队伍战斗力，为公...</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铁治警”方针不动摇，教育公安民警自觉遵守党纪党规、法纪法规、警纪警规，严肃查处公安民警涉毒涉枪涉车涉酒涉赌违法违纪案件，铁腕整肃警风、严明警纪，全面提升公安机关执法公信力和队伍战斗力，为公安工作跨越发展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集中整治，进一步强化公安民警遵纪守法的养成教育，进一步增强公安民警遵守党纪国法警规的自觉性、主动性，坚决防范民警课件下载[]违反“五条禁令”和涉毒违法违纪案件反弹，坚决遏制民警酒后驾车、吸食毒品、参赌护赌、非法使用违规车辆、滥用枪支致人伤亡等重大违法违纪案件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成立集中整治公安民警涉毒涉枪涉车涉酒涉赌违法违纪问题专项行动领导小组，由所长xx任组长，教导员xx任副组长，其他所支部成员为领导小组成员，教导员为该项工作的具体负责人，全面贯彻落实专项工作。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警示教育。要采取多种形式组织全警学习法律条规中涉及车、酒、赌、枪、毒的管理规定，重温“五条禁令”、《纪律条令》，使各项警纪警规在民警当中入耳、入脑、入心，内植于心、外践为行。要以近年来公安民警涉毒涉枪涉车涉酒涉赌典型案例来认真开展警示</w:t>
      </w:r>
    </w:p>
    <w:p>
      <w:pPr>
        <w:ind w:left="0" w:right="0" w:firstLine="560"/>
        <w:spacing w:before="450" w:after="450" w:line="312" w:lineRule="auto"/>
      </w:pPr>
      <w:r>
        <w:rPr>
          <w:rFonts w:ascii="宋体" w:hAnsi="宋体" w:eastAsia="宋体" w:cs="宋体"/>
          <w:color w:val="000"/>
          <w:sz w:val="28"/>
          <w:szCs w:val="28"/>
        </w:rPr>
        <w:t xml:space="preserve">教育活动，引导广大民警深刻认识涉毒涉枪涉车涉酒涉赌问题的严重危害，把他人的教训当作自己的教训来吸取，举一反三，彻底破除侥幸心理，切实筑牢严守党纪国法、警纪警规的思想道德防线。对去年开展的纪律作风集中教育整顿活动进行“回头看”，加强作风教育和自律教育，帮助民警不断提高预防各种违禁违令行为的自控能力。</w:t>
      </w:r>
    </w:p>
    <w:p>
      <w:pPr>
        <w:ind w:left="0" w:right="0" w:firstLine="560"/>
        <w:spacing w:before="450" w:after="450" w:line="312" w:lineRule="auto"/>
      </w:pPr>
      <w:r>
        <w:rPr>
          <w:rFonts w:ascii="宋体" w:hAnsi="宋体" w:eastAsia="宋体" w:cs="宋体"/>
          <w:color w:val="000"/>
          <w:sz w:val="28"/>
          <w:szCs w:val="28"/>
        </w:rPr>
        <w:t xml:space="preserve">2、营造宣传氛围。要利用公安网、宣传展板集中宣传酒驾的危害性，着力培养民警“开车不喝酒，酒后不开车”的良好习惯，开展对酒知识的宣传，把酒的成分、毒性作用、对驾车的影响及引发交通事故的严重后果，采取图文相结合的方式进行全方位宣传。要组织本单位的重点对象、滑坡民警、有参赌涉毒倾向的民警，到市戒毒所、治安拘留所等地开展教育实践，实地体验，进一步加大本单位民警拒赌拒毒范文网[]警示教育宣传力度，坚定其与毒品、赌博决裂的信心。要利用手机短信编发文明饮酒短语提示等形式，大力推行“不劝酒、不斗酒、不灌酒、不豪饮、不滥饮”的良好风气，积极倡导同事之间真诚交流、相互尊重、信任，坚决摒弃和抵制靠大吃大喝拉关系的庸俗行为，努力营造健康饮酒、文明饮酒的良好氛围。要向全体民警职工家属发出一封公开信，扩大宣传渠道，充分发挥“贤内助”对自己家人酒驾行为和涉赌涉毒的监管、阻止作用，使家家户户真正做到关心自家人，管好自家人。</w:t>
      </w:r>
    </w:p>
    <w:p>
      <w:pPr>
        <w:ind w:left="0" w:right="0" w:firstLine="560"/>
        <w:spacing w:before="450" w:after="450" w:line="312" w:lineRule="auto"/>
      </w:pPr>
      <w:r>
        <w:rPr>
          <w:rFonts w:ascii="宋体" w:hAnsi="宋体" w:eastAsia="宋体" w:cs="宋体"/>
          <w:color w:val="000"/>
          <w:sz w:val="28"/>
          <w:szCs w:val="28"/>
        </w:rPr>
        <w:t xml:space="preserve">3、全面排查隐患。要以车、酒、赌、毒、枪为重点，全面、深入地开展一次突出问题大排查。深入排查公务用车、公务用枪、队伍监督管理教育等方面存在的漏洞和薄弱环节，有针对性地采取防范教育措施。要组织广大民警座谈讨论，结合工作、生活实际，深入查摆涉毒涉枪涉车涉酒涉赌方面存在的突出问题，课件下载[]从思想、纪律、作风上全面剖析、深刻反思，真正触及灵魂。对公安机关民用号牌车辆和民警私有车辆要逐一摸排登记后交分局后保科备案。对不符合配枪条件的民警，一律不予配枪或者收回所配枪支。</w:t>
      </w:r>
    </w:p>
    <w:p>
      <w:pPr>
        <w:ind w:left="0" w:right="0" w:firstLine="560"/>
        <w:spacing w:before="450" w:after="450" w:line="312" w:lineRule="auto"/>
      </w:pPr>
      <w:r>
        <w:rPr>
          <w:rFonts w:ascii="宋体" w:hAnsi="宋体" w:eastAsia="宋体" w:cs="宋体"/>
          <w:color w:val="000"/>
          <w:sz w:val="28"/>
          <w:szCs w:val="28"/>
        </w:rPr>
        <w:t xml:space="preserve">4、突出帮教结合。要印发致民警家属的公开信，群发警示短信;领导要层层签订队伍管理责任状，民警要逐人签订遵纪守规承诺书。对家庭矛盾突出、心理状态不稳、有不良嗜好等</w:t>
      </w:r>
    </w:p>
    <w:p>
      <w:pPr>
        <w:ind w:left="0" w:right="0" w:firstLine="560"/>
        <w:spacing w:before="450" w:after="450" w:line="312" w:lineRule="auto"/>
      </w:pPr>
      <w:r>
        <w:rPr>
          <w:rFonts w:ascii="宋体" w:hAnsi="宋体" w:eastAsia="宋体" w:cs="宋体"/>
          <w:color w:val="000"/>
          <w:sz w:val="28"/>
          <w:szCs w:val="28"/>
        </w:rPr>
        <w:t xml:space="preserve">问题的民警，特别是有涉毒涉枪涉车涉酒涉赌方面违法违纪倾向的民警，要建立帮扶领导小组，并建立相应台账，开展重点帮扶教育工作。</w:t>
      </w:r>
    </w:p>
    <w:p>
      <w:pPr>
        <w:ind w:left="0" w:right="0" w:firstLine="560"/>
        <w:spacing w:before="450" w:after="450" w:line="312" w:lineRule="auto"/>
      </w:pPr>
      <w:r>
        <w:rPr>
          <w:rFonts w:ascii="宋体" w:hAnsi="宋体" w:eastAsia="宋体" w:cs="宋体"/>
          <w:color w:val="000"/>
          <w:sz w:val="28"/>
          <w:szCs w:val="28"/>
        </w:rPr>
        <w:t xml:space="preserve">5、加强内外监督。要开辟举报平台，公布举报电话，实行网络举报、手机举报、座机举报同步，接受广大公安民警和市民群众的监督和举报。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1、严格责任落实。明确“一把手”为本单位集中整治工作第一责任人。要把集中整治工作作为当前公安队伍建设的头等大事，采取过硬举措，迅速升温造势，形成集中整治的高压态势。</w:t>
      </w:r>
    </w:p>
    <w:p>
      <w:pPr>
        <w:ind w:left="0" w:right="0" w:firstLine="560"/>
        <w:spacing w:before="450" w:after="450" w:line="312" w:lineRule="auto"/>
      </w:pPr>
      <w:r>
        <w:rPr>
          <w:rFonts w:ascii="宋体" w:hAnsi="宋体" w:eastAsia="宋体" w:cs="宋体"/>
          <w:color w:val="000"/>
          <w:sz w:val="28"/>
          <w:szCs w:val="28"/>
        </w:rPr>
        <w:t xml:space="preserve">2、严格履职履责。在专项整治工作领导小组的领导下，形成集中整治工作的强大合力。内勤副所长负责枪支管理问题摸排工作，严格落实检查管理责任以及负责按照“两车治理”的标准对所内警用车辆、公务用车及民警职工私家车进行一次全面清理，核准、登记造册;刑侦副所长在查处赌博案件、毒品案件中，课件下载[]发现有民警涉足其中，要严格依法依纪依规进行查处，并第一时间上报纪检监察室介入调查;教导员负责开展调研，以整治内容为重点合理编排广大民警易于接受的教育材料作为集中培训的资料，组织民警开展集中教育学习。</w:t>
      </w:r>
    </w:p>
    <w:p>
      <w:pPr>
        <w:ind w:left="0" w:right="0" w:firstLine="560"/>
        <w:spacing w:before="450" w:after="450" w:line="312" w:lineRule="auto"/>
      </w:pPr>
      <w:r>
        <w:rPr>
          <w:rFonts w:ascii="宋体" w:hAnsi="宋体" w:eastAsia="宋体" w:cs="宋体"/>
          <w:color w:val="000"/>
          <w:sz w:val="28"/>
          <w:szCs w:val="28"/>
        </w:rPr>
        <w:t xml:space="preserve">3、严格查处追责。严肃查处滥用枪支、酒后驾车、参赌护赌、吸食毒品、非法使用违规车辆等方面的案件，对于重大违法违纪案件特别是醉酒驾车、吸食毒品案件，所支部一律报请分局党委依法依纪查处到位，决不包庇袒护、法外开恩和降格处理。民警、职工存在上述违法违纪违禁行为的，参照对公安民警的要求进行处理。</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xx派出所调入分局xx处，任外勤民警，负责xx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xx份;检查指导单位保卫工作xxx余天，填写安全检查记录xxx余份，填写限期改正和隐患整改通知xx份。对管辖单位聘用保安进行了调查，清除了xx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xx起，罚款xxxx元。占全处罚款总额的40.5。为了强化管辖单位的管理与防范，今年对自己直接管辖的两个单位发生案件的单位进行了处罚，罚款xxxx元。占罚款总额的25。在办理处罚案件上，均能准确的试用法规，做到证据充分，裁量准确，程序合法，xx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xx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xx年x月xxx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xxx所和刑警审查破获了一个作案xx起的x人盗窃、抢劫、伤害团伙。</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xx法律法规和xx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xxxx余字。 一年来的工作虽然取得了一定成绩，但也存在一些不足，主要是思想上还不能完全适应新时期公安xx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以来，在县委、县政府和市公安局的领导下，我不断加强政治理论和业务知识的学习，努力提高自身工作能力。工作中，站位全局，主动谋划，同局长紧密协作，团结和带领全县广大公安民警，深入贯彻***精神，努力加强公安队伍建设，充分发挥公安机关职能作用，深入开展严打整治斗争，全面强化治安防控体系建设，强力促进公安基层基础工作有效确保了全县政治稳定和社会安定。20xx年，全局共有27个单位和8名民警受到县级以上表彰。</w:t>
      </w:r>
    </w:p>
    <w:p>
      <w:pPr>
        <w:ind w:left="0" w:right="0" w:firstLine="560"/>
        <w:spacing w:before="450" w:after="450" w:line="312" w:lineRule="auto"/>
      </w:pPr>
      <w:r>
        <w:rPr>
          <w:rFonts w:ascii="宋体" w:hAnsi="宋体" w:eastAsia="宋体" w:cs="宋体"/>
          <w:color w:val="000"/>
          <w:sz w:val="28"/>
          <w:szCs w:val="28"/>
        </w:rPr>
        <w:t xml:space="preserve">工作中，我坚持学习邓小平理论、“三个代表”重要思想和科学发展观以及党的***、党的十八届三中、四中全会精神，不断加强自身政治理论素养。在抓好自身学习的同时，认真组织全局民警学习。20xx年，共组织局党委集体学习18次，组织中层干部集体学习36余次，组织全体民警集中学习8次。学习过程中，我以身作则，率先垂范，充分利用工作及业余时间进行自学。特别是对党的“***”精神和十八届三中、四中全会精神、中共中央八项规定等进行了反复的学习，做学习笔记达2万余字，撰写心得体会文章7篇。在学习过程中，注意将理论与公安工作实践结合起来，在实践中对理论进行印证和深化，用正确的政治理论武装头脑。用理论指导实践，使自身政治理论水平明显提升。回顾过来的工作，自己在政治上、思想上、行动上同党中央和各级党委保持了高度一致。</w:t>
      </w:r>
    </w:p>
    <w:p>
      <w:pPr>
        <w:ind w:left="0" w:right="0" w:firstLine="560"/>
        <w:spacing w:before="450" w:after="450" w:line="312" w:lineRule="auto"/>
      </w:pPr>
      <w:r>
        <w:rPr>
          <w:rFonts w:ascii="宋体" w:hAnsi="宋体" w:eastAsia="宋体" w:cs="宋体"/>
          <w:color w:val="000"/>
          <w:sz w:val="28"/>
          <w:szCs w:val="28"/>
        </w:rPr>
        <w:t xml:space="preserve">(一)牢牢抓住思想政治工作。一是不断加强思想建设。通过组织开展形式多样的学习活动，用正确的政治理论武装民警头脑，筑牢了思想防线，提高了民警的政治敏感性和洞察力，使公安工作始终保持正确的政治方向;二是探索和实践新形势下公安思想政治工作的新方法。针对新形势下公安民警思想特点，我改变过去单纯的开会、说教式的思想政治工作方法，采取谈心、家访等方法，不断增强思想政治工作的针对性和实效性。坚持“三级谈话”制度，实行局主要领导同党委成员、党委成员同分管所队一把手、各科所队一把手同普通民警每月一谈，切实掌握队伍的思想状态;三是在生活上关心民警。在经费十分紧张的情况下，与其他党委成员一起多方筹集资金，为全局民警每人投了一份人身意外保险，定期组织民警进行体检，落实了年休假制度。凡是民警受伤、生病、父母去世等，我都亲自去探望，与广大民警建立了深厚的感情。当民警在工作、生活中遇到困难，思想有疙瘩时，我总是主动地与其谈心，帮助解决问题，消除思想障碍。一年来，我与民警谈心谈话共60余次，帮助民警解决工作和生活上的难题10余件，使全体民警深受鼓舞，心受感激;四是不断强化宣传思想工作。在年初，指导制定了全局宣传思想工作方案，明确了目标，量化了任务，强化了责任。推进过程中，坚持指导与调度相结合、内引与外联相结合，迅速掀起了宣传活动高潮。20xx年，在各级新闻媒体上共发稿521篇，其中国家级17篇，省级170篇，市级319篇。在省厅发布简讯、简报23篇。同时，加大了电视、广播等媒体宣传，“京畿亮剑”专项行动、肖某某系列撬盗保险柜案、张某某系列打孔盗油案、“8.8”重大交通肇事逃逸案侦破后，在省电视台做了专案播报，在社会上形成了较大的影响。</w:t>
      </w:r>
    </w:p>
    <w:p>
      <w:pPr>
        <w:ind w:left="0" w:right="0" w:firstLine="560"/>
        <w:spacing w:before="450" w:after="450" w:line="312" w:lineRule="auto"/>
      </w:pPr>
      <w:r>
        <w:rPr>
          <w:rFonts w:ascii="宋体" w:hAnsi="宋体" w:eastAsia="宋体" w:cs="宋体"/>
          <w:color w:val="000"/>
          <w:sz w:val="28"/>
          <w:szCs w:val="28"/>
        </w:rPr>
        <w:t xml:space="preserve">(二)紧紧扭住班子和队伍建设。一是加强班子建设。工作中，把科室所队领导干部的培养作为重要内容，严格选拔任用程序，坚持群众推荐、组织考察、集体研究。班子组成后，会同局长逐个对班子成员、特别是一把手进行谈话，帮助树立权威，维护班子团结。同时，经常深入到基层所队，了解情况，帮助解决实际问题。二是强化民警业务技能培训。20xx年以来，我们紧紧以“实战训练年”活动为载体，主动开展了规范执法培训、体能训练、处置群体性事件实战演练等训练活动，20xx年，我们共组织全局性的法律知识培训5次，参训人员280人次，与此同时，在网页上开设了《学习园地》，及时提供法律、法规网上题库，方便民警“点对点”开展自学、自训、自测;组织实弹射击训练2次，参训民警200人，以巡警大队、刑警大队、派出所等实战单位为主处置群体性事件的实战演练10次，在体能是在体能训练方面，以科室所队为单位，充分利用县城二中操场、刑警大队大院、巡警、交警大院等场地，结合实际开展100米，立定跳远、俯卧撑等项目训练100多场次。在教育培训工作中，我们还狠抓教官队伍建设及案件点评工作，20xx年，我局民警刘志军、马彦鹏、陈少峰3名同志作为兼职教官到市局参加培训，白金永到省厅参加实战教官培训，其中白金永还被省厅评选为优秀实战教官，这些教官在全局培训中发挥重大作用，同时在日常工作中也发挥了言传身教的效果。在讲课素材方面，注意对身边的案例进行点评，对基层实战单位办理的每期案件，结案后都有进行点评，影响较大的案例制成光盘供全局学习。如20_年“4.18”拐卖儿童案，制作了专门光盘，上报省厅作为实战案例素材。</w:t>
      </w:r>
    </w:p>
    <w:p>
      <w:pPr>
        <w:ind w:left="0" w:right="0" w:firstLine="560"/>
        <w:spacing w:before="450" w:after="450" w:line="312" w:lineRule="auto"/>
      </w:pPr>
      <w:r>
        <w:rPr>
          <w:rFonts w:ascii="宋体" w:hAnsi="宋体" w:eastAsia="宋体" w:cs="宋体"/>
          <w:color w:val="000"/>
          <w:sz w:val="28"/>
          <w:szCs w:val="28"/>
        </w:rPr>
        <w:t xml:space="preserve">(三)狠狠钳住民警纪律作风。做好公安工作，加强纪律作风建设是保障。20xx年，我们一是将中共中央八项规定、整治作风建设“四风”问题和公安部“三项纪律”的内容制作成了教育警示牌，全局各单位全部在显著位置悬挂，同时，给党委成员制作了学习桌牌。将省委“双十条”和上级关于纪律作风建设的有关规定辑印成册，发至全体民警手中，供大家随时学习，随时警醒;二不断强调中层干部“一岗双责”制度，确保时刻将队伍情况牢牢掌握在手中不发生问题。“武邑事件”曝光后，10月14日上午召开了车管、人口、出入境等窗口单位全体民警参加的作风整顿治理会议，通报了武邑事件，组织民警以武邑事件为反面典范，查找在宗旨观念、纪律作风、服务方法等方面的问题，认真加以整改，坚决杜绝“门难进、脸难看、事难办、话难听”的问题;三是加强督导检查。抽调纪检、督察等部门民警组成督导组深入一线，对各专项工作和纪律作风进行督察，对违反警规禁令的案事件，发现一起、严肃处理一起，绝不姑息迁就;四是严格管理。对民警身上存在的缺点和问题，敢说敢管，主动帮助改正，防止其发生违法违纪问题。</w:t>
      </w:r>
    </w:p>
    <w:p>
      <w:pPr>
        <w:ind w:left="0" w:right="0" w:firstLine="560"/>
        <w:spacing w:before="450" w:after="450" w:line="312" w:lineRule="auto"/>
      </w:pPr>
      <w:r>
        <w:rPr>
          <w:rFonts w:ascii="宋体" w:hAnsi="宋体" w:eastAsia="宋体" w:cs="宋体"/>
          <w:color w:val="000"/>
          <w:sz w:val="28"/>
          <w:szCs w:val="28"/>
        </w:rPr>
        <w:t xml:space="preserve">(四)切实抓好各项业务工作。对于各项业务工作，我都主动思考，精心组织，紧紧围绕公安机关维护社会治安稳定的职能作用。一是深入开展严打整治专项行动。20xx年开展了打黑恶除痞霸“雷霆”行动和“京畿亮剑”暨打击“两抢一盗”百日攻坚专项行动，严厉的打击了“两抢一盗”侵财犯罪和黑恶痞霸势力犯罪。“雷霆行动”中，破获黑恶痞霸案件98起，抓获黑恶痞霸嫌疑人99名，打掉黑恶痞霸性质团伙3个。“京畿亮剑”行动中，侦破“两抢一盗”案件355起，抓获侵财犯罪嫌疑人233名，其中“两抢一盗”155名，黑恶痞霸33名，省厅督办的1起打孔盗油案件和市局督办的打孔盗油系列案件1串3起、抢劫工地案件1串3起全部侦破。在全省公安机关打击“两抢一盗”百日攻坚行动中，我局在廊坊市排名第一。在市局组织开展的“京畿亮剑”专项行动中，我局同样排名第一，在公安中心工作严打整治方面取得两个全市第一，在永清县公安局成立以来尚属首次。20xx年全年共破获各类刑事案件984起，抓获犯罪嫌疑人516名，打掉团伙32个，发生命案1起已破获。查处治安案件1453起，处理人员867人;二是深入开展环境治理专项行动。共立重大环境污染事故案26起，抓获环境污染犯罪嫌疑人21名，起诉10人，上网追逃18人，取缔“十五小”、“新六小”企业加工点120家;三是强化食品药品案件打击力度。组织开展了“打击食品犯罪、保卫餐桌安全”专项行动，破获食品药品案件5起，刑事拘留9人;四是在重打击的同时，全力构建治安防控体系。对全县重点单位、要害部位及内保单位落实人防、物防、技防措施，对党政机关和广播电视等机构，在检查督导其完善内部安全保卫制度和措施的基础上，加强巡逻，确保绝对安全;扎实推进“平安社区”创建活动。对全县25个居民小区的楼房栋数、人户范围、安防设施、保卫力量、治安状况进行了全面细致的调查并建立了台帐，绘制了平面示意图。按照以点带面的原则，先后分2个阶段共确定了11个小区作为先期试点，全部建立了门禁系统、周界报警、警务室、视频监控系统、楼宇对讲、电子巡更和治保组织;强化巡逻力度。在城区，由治安大队、巡警大队、机关科室和永清派出所分片负责，加大巡逻的密度和频率，将警力摆上街面;在各乡镇，由派出所民警带领联防队员开展巡逻</w:t>
      </w:r>
    </w:p>
    <w:p>
      <w:pPr>
        <w:ind w:left="0" w:right="0" w:firstLine="560"/>
        <w:spacing w:before="450" w:after="450" w:line="312" w:lineRule="auto"/>
      </w:pPr>
      <w:r>
        <w:rPr>
          <w:rFonts w:ascii="宋体" w:hAnsi="宋体" w:eastAsia="宋体" w:cs="宋体"/>
          <w:color w:val="000"/>
          <w:sz w:val="28"/>
          <w:szCs w:val="28"/>
        </w:rPr>
        <w:t xml:space="preserve">团结出凝聚力，出战斗力。因此，在工作中，我时刻注意维护局领导班子团结。坚持多年来对人对事优良的思想品德，尊重领导和上级，对下属做到工作严格要求，接触平易近人，对自己名利得失从不计较，始终保持了自己优良的作风。坚决服从一把手领导，维护班子权威，对于集体研究决定的事项，坚决执行，作到令行禁止。对于分管的工作，充分发表意见，认真履行职责，对与自己意见相左的同志，求同存异，并主动寻求统一思想的途径，尽快取得共识。在工作作风方面，不断树立团结共事理念，工作中率先垂范，要求别人做到的自己首先做到，要求别人不做的自己首先不做。带头执行局里的各项规章制度。坚持经常性深入基层，每周确保两天的时间深入基层所队，与民警谈心，了解实际情况，帮助解决问题。同时，勇于担当，对于各项工作，勤于思考，精于谋划，在遇有急难任务时，果断决策，保证了各项工作的顺利推进。为社会安定、打造平安永清打下优良的基础。</w:t>
      </w:r>
    </w:p>
    <w:p>
      <w:pPr>
        <w:ind w:left="0" w:right="0" w:firstLine="560"/>
        <w:spacing w:before="450" w:after="450" w:line="312" w:lineRule="auto"/>
      </w:pPr>
      <w:r>
        <w:rPr>
          <w:rFonts w:ascii="宋体" w:hAnsi="宋体" w:eastAsia="宋体" w:cs="宋体"/>
          <w:color w:val="000"/>
          <w:sz w:val="28"/>
          <w:szCs w:val="28"/>
        </w:rPr>
        <w:t xml:space="preserve">新形势下，公安工作面临着形形色色的诱惑，我始终严格约束自己，保持一颗平常心，始终保持一名共产党员的本色。一是坚持用《党章》来约束和要求自己，强化“三观”改造，在思想上筑起一道拒腐防变的坚固防线。二是严把“三关”。即：权力关、金钱关、人情关。坚持把权力用在工作上，不以权谋私。坚持在金钱面前不动心，不搞权钱交易。坚持不以关系代替原则，对自己严格要求。多年来，从没有发生过不廉洁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20_公安民警先进事迹材料总结四</w:t>
      </w:r>
    </w:p>
    <w:p>
      <w:pPr>
        <w:ind w:left="0" w:right="0" w:firstLine="560"/>
        <w:spacing w:before="450" w:after="450" w:line="312" w:lineRule="auto"/>
      </w:pPr>
      <w:r>
        <w:rPr>
          <w:rFonts w:ascii="宋体" w:hAnsi="宋体" w:eastAsia="宋体" w:cs="宋体"/>
          <w:color w:val="000"/>
          <w:sz w:val="28"/>
          <w:szCs w:val="28"/>
        </w:rPr>
        <w:t xml:space="preserve">按照市委和省公安厅党委的统一部署，市局党委在深入学习研讨、认真谈心谈话和广泛征求意见的基础上，自觉联系班子及班子成员的思想、工作和生活实际，全面查找问题，深刻剖析原因，结合实际制定了今后的努力方向及整改措施。现作如下对照检查：</w:t>
      </w:r>
    </w:p>
    <w:p>
      <w:pPr>
        <w:ind w:left="0" w:right="0" w:firstLine="560"/>
        <w:spacing w:before="450" w:after="450" w:line="312" w:lineRule="auto"/>
      </w:pPr>
      <w:r>
        <w:rPr>
          <w:rFonts w:ascii="宋体" w:hAnsi="宋体" w:eastAsia="宋体" w:cs="宋体"/>
          <w:color w:val="000"/>
          <w:sz w:val="28"/>
          <w:szCs w:val="28"/>
        </w:rPr>
        <w:t xml:space="preserve">对20_年度民主生活会收集查摆的6个方面18条问题，市局党委认真制定整改方案，逐条明确班子成员、责任部门、责任领导，倒排工期挂图推进，存在问题得到有效解决。</w:t>
      </w:r>
    </w:p>
    <w:p>
      <w:pPr>
        <w:ind w:left="0" w:right="0" w:firstLine="560"/>
        <w:spacing w:before="450" w:after="450" w:line="312" w:lineRule="auto"/>
      </w:pPr>
      <w:r>
        <w:rPr>
          <w:rFonts w:ascii="宋体" w:hAnsi="宋体" w:eastAsia="宋体" w:cs="宋体"/>
          <w:color w:val="000"/>
          <w:sz w:val="28"/>
          <w:szCs w:val="28"/>
        </w:rPr>
        <w:t xml:space="preserve">(一)在学习贯彻党的十九大精神和习近平新时代中国特色社会主义思想方面。党委班子坚持把学习贯彻党的十九大精神和习近平新时代中国特色社会主义思想作为首要的政治任务、作为每一位班子成员首要的政治责任，全面规范市局党委中心组学习制度，深入践行“大学习、大讨论、大调研”活动，结合党委会、局长办公会开展专题学习52次、专题讨论6次，形成高质量的调研报告30余篇，撰写的《实施“双4+3发展战略” 推进警务运行机制改革的实践与思考》荣获全省一等奖，市局被省厅通报表扬为“重点课题调研工作成绩突出单位”;坚持以学习贯彻习近平新时代中国特色社会主义思想推动公安工作，研究提出并深入践行“五个坚决落实，五个毫不动摇”贯彻思路，助推了公安工作转型发展。</w:t>
      </w:r>
    </w:p>
    <w:p>
      <w:pPr>
        <w:ind w:left="0" w:right="0" w:firstLine="560"/>
        <w:spacing w:before="450" w:after="450" w:line="312" w:lineRule="auto"/>
      </w:pPr>
      <w:r>
        <w:rPr>
          <w:rFonts w:ascii="宋体" w:hAnsi="宋体" w:eastAsia="宋体" w:cs="宋体"/>
          <w:color w:val="000"/>
          <w:sz w:val="28"/>
          <w:szCs w:val="28"/>
        </w:rPr>
        <w:t xml:space="preserve">(二)在严格执行中央和上级党委决策部署方面。党委班子牢固树立“执行就是能力，落实就是水平”的理念，认真贯彻落实中央和上级党委决策部署，紧紧围绕市委“建设成渝第二城、争创全省经济副中心”战略部署和省厅“一三五”发展战略，按照“聚焦目标定位，实施两大战略，推进三大转型”的思路，以坚决执行、不折不扣的态度，以开局就是决战、起步就是冲刺的状态，以获全胜、得满分的决心，各项工作推进有力、成效明显，春雷”“夏安”“秋风”三大行动连夺一等奖，公安工作夺取全省目标绩效第三名，赢得了市委市政府和省厅党委的一致好评。书记、市长先后16次批示肯定公安工作;副省长到市公安局视察调研时指出，“对公安工作，省厅党委高度肯定，充分肯定，全面肯定，也是满意的”，并从思路清、亮点多、绩效优、队建好“四个方面”，充分肯定了公安工作取得的成绩。</w:t>
      </w:r>
    </w:p>
    <w:p>
      <w:pPr>
        <w:ind w:left="0" w:right="0" w:firstLine="560"/>
        <w:spacing w:before="450" w:after="450" w:line="312" w:lineRule="auto"/>
      </w:pPr>
      <w:r>
        <w:rPr>
          <w:rFonts w:ascii="宋体" w:hAnsi="宋体" w:eastAsia="宋体" w:cs="宋体"/>
          <w:color w:val="000"/>
          <w:sz w:val="28"/>
          <w:szCs w:val="28"/>
        </w:rPr>
        <w:t xml:space="preserve">(三)在对党绝对忠诚老实方面。党委班子坚持把坚决维护习近平***的核心地位、坚决维护党中央权威和集中统一领导作为最大的政治、最大的大局，围绕打造“最强信念”“最强支部”，研究下发《中共市公安局委员会关于坚决维护党中央集中统一领导的规定的通知》，全面落实省委《关于彻底肃清周永康流毒影响持续净化四川政治生态的决定》，认真对照蒲波案进行警示教育，持续深化忠诚、宗旨、法治、纪律“四项教育”，深入开展强能力、强执行、强作风、创满意“三强一创”活动，继续举办“最美人民警察”评选表彰，切实打牢了高举旗帜、忠诚使命的思想根基。</w:t>
      </w:r>
    </w:p>
    <w:p>
      <w:pPr>
        <w:ind w:left="0" w:right="0" w:firstLine="560"/>
        <w:spacing w:before="450" w:after="450" w:line="312" w:lineRule="auto"/>
      </w:pPr>
      <w:r>
        <w:rPr>
          <w:rFonts w:ascii="宋体" w:hAnsi="宋体" w:eastAsia="宋体" w:cs="宋体"/>
          <w:color w:val="000"/>
          <w:sz w:val="28"/>
          <w:szCs w:val="28"/>
        </w:rPr>
        <w:t xml:space="preserve">(四)在巩固发展良好政治生态方面。党委班子牢固树立“抓好党风廉政建设是本职、不抓是失职、抓不好是渎职”的理念，自觉肩负好管党治党的政治责任，在扫黑除恶专项斗争中，建立公安机关同纪委监委线索双向移交机制，向纪委监委移交线索10条，提请同步上案调查10人，协助查处公职人员7人、“保护伞”2人，坚决巩固提升了良好政治生态。同时，坚持“从严治警就是最大的从优待警”的理念，“宁听怨声、不听哭声”，严格执行《厅规》，排查整改队伍突出问题15类，梳理教育重点风险民警68人，采取“对抗式”“抄底式”督察查纠各类问题256起，主动提请驻局纪检组查处历年来队伍违法违纪案件34起35人，有效防控了队伍风险，防止了小错酿成大祸、违纪走向违法。</w:t>
      </w:r>
    </w:p>
    <w:p>
      <w:pPr>
        <w:ind w:left="0" w:right="0" w:firstLine="560"/>
        <w:spacing w:before="450" w:after="450" w:line="312" w:lineRule="auto"/>
      </w:pPr>
      <w:r>
        <w:rPr>
          <w:rFonts w:ascii="宋体" w:hAnsi="宋体" w:eastAsia="宋体" w:cs="宋体"/>
          <w:color w:val="000"/>
          <w:sz w:val="28"/>
          <w:szCs w:val="28"/>
        </w:rPr>
        <w:t xml:space="preserve">(五)在纠正“四风”问题方面。党委班子持续深化正风肃纪，着力在常和长、严和实、深和细上下功夫，对“四风”问题常抓不懈、持续整治。部署开展购买高档烟酒等违反“八项规定”情况专项整治，查处涉及“四风”类案件5起5人;深入开展不作为、慢作为、乱作为问题专项整治，重点整治了车管所工作作风问题，谈话教育27人、轮岗交流23人、调离业务人员4人、辞退辅警2人;大力推进“放管服”改革，47项窗口业务实现一次受理、一窗办结，25项交管业务实现网上办理，极大方便了办事群众;依托服务监督中心派单整改、跟踪转化群众不满意事项6100余件，群众安全感满意度评价取得了全省第二的历史最好成绩。</w:t>
      </w:r>
    </w:p>
    <w:p>
      <w:pPr>
        <w:ind w:left="0" w:right="0" w:firstLine="560"/>
        <w:spacing w:before="450" w:after="450" w:line="312" w:lineRule="auto"/>
      </w:pPr>
      <w:r>
        <w:rPr>
          <w:rFonts w:ascii="宋体" w:hAnsi="宋体" w:eastAsia="宋体" w:cs="宋体"/>
          <w:color w:val="000"/>
          <w:sz w:val="28"/>
          <w:szCs w:val="28"/>
        </w:rPr>
        <w:t xml:space="preserve">(六)在带头廉洁自律方面。党委班子严格执行廉洁从政各项规定，始终把纪律和规矩挺在前面，时刻做到心有所畏、言有所戒、行有所止;认真落实中央八项规定、省委省政府十项规定及实施细则、市委市政府九项规定及实施细则，公务接待、公务用车、办公用房等严格按规定执行;自觉习惯在监督下工作和生活，按规定向组织报告个人有关事项，严格执行外出请假等制度规定;牢记“严是爱、宽是害”“人情之中有原则、交往当中有纪律”等告诫，严格管理家人、身边人和近亲属，自觉净化生活圈、交往圈、娱乐圈。20_年度党委班子成员无一人违法违纪违规，为全局党员干部作出了示范、树起了标杆，形成了良好的“头雁效应”。</w:t>
      </w:r>
    </w:p>
    <w:p>
      <w:pPr>
        <w:ind w:left="0" w:right="0" w:firstLine="560"/>
        <w:spacing w:before="450" w:after="450" w:line="312" w:lineRule="auto"/>
      </w:pPr>
      <w:r>
        <w:rPr>
          <w:rFonts w:ascii="宋体" w:hAnsi="宋体" w:eastAsia="宋体" w:cs="宋体"/>
          <w:color w:val="000"/>
          <w:sz w:val="28"/>
          <w:szCs w:val="28"/>
        </w:rPr>
        <w:t xml:space="preserve">会前，征求了上级部门党组织、市直部门党委(党组)、9个县级公安局党委、特邀监督员和局属各部门的意见建议。从反馈情况看，总的认为：市局党委班子旗帜鲜明讲政治，强化创新理论武装，树牢“四个意识”，坚定“四个自信”，坚决做到“两个维护”，以上率下，带动和促进了全市公安民警精神面貌、工作状态明显好转，推动公安工作和队伍建设更上了新台阶;班子成员政治信念坚定，团结务实，勇于担当，作风优良，清正廉洁，表率作用发挥好。反馈的意见建议主要有：一是进一步精减文件会议，切实做到少开会、少发文。二是深入推进禁毒人民战争，推动形成全社会齐抓共管的局面。三是加强工作统筹指导，明确“五个最强”规定动作。</w:t>
      </w:r>
    </w:p>
    <w:p>
      <w:pPr>
        <w:ind w:left="0" w:right="0" w:firstLine="560"/>
        <w:spacing w:before="450" w:after="450" w:line="312" w:lineRule="auto"/>
      </w:pPr>
      <w:r>
        <w:rPr>
          <w:rFonts w:ascii="宋体" w:hAnsi="宋体" w:eastAsia="宋体" w:cs="宋体"/>
          <w:color w:val="000"/>
          <w:sz w:val="28"/>
          <w:szCs w:val="28"/>
        </w:rPr>
        <w:t xml:space="preserve">(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严肃党内政治生活有待加强。班子成员相互间交心谈心的时间较少，批评与自我批评多是轻描淡写、隔靴搔痒，缺乏抛开面子、揭短亮丑、触动灵魂的勇气和态度。同时，班子成员以普通党员的身份参加所在支部的组织生活较少。三是从严治警责任仍需压实。队伍中仍然存在不作为慢作为乱作为、民警辅警吸毒、充当“保护伞”等问题，特别是西充“8.29”案件反映出，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二)在精神状态方面。党委班子坚持“固本强基求突破、实战能力求提升、警务创新求实效、公安事业谋发展”，聚焦“创最平安城市、建最过硬队伍”的奋斗目标和“区域首位、全省领先、西部一流”的工作定位，担当作为，奋勇争先，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破解难题有差距。破解治安防控体系现代化水平不高、基层基础建设滞后等难题的决心和力度不够，“天网”、人脸识别等“大数据”感知源建设应用与先进地区还有差距，全市还有42个派出所硬件不达标。三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会风文风转变不够彻底。仍然存在一定程度的“文山会海”现象，20_年市局共发文266份、传真3752份，一些发文主要是转发上级文件，缺少针对性和操作性;召开、参加各类会议469场次，较20_年有上升，少开会、开短会没有完全做到。三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四)在为民情怀方面。党委班子坚持“以提升群众获得感、幸福感、安全感和执法公信力为导向”，深入推进“放管服”改革，坚决打赢脱贫攻坚战，联系帮扶的顺庆区灯台乡尹家祠村顺利通过市、区两级检查验收。但与新时代人民群体的新期盼相比，仍然存在三个短板：一是脱贫攻坚有短板。虽然联系帮扶的顺庆区灯台乡尹家祠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一是放松了理想信念的坚守。理想信念是共产党人精神上的钙，如果理想信念不坚定，精神上就会缺钙，就会得软骨病。20_年，市局党委带领全体民辅警扎实开展“春雷”“夏安”“秋风”行动，坚决打好扫黑除恶开局战、涉军维稳持久战、公安改革深入战，班子成员长期处于高负荷运转状态，普遍感到身心疲惫，未能有效处理工学矛盾，使理想信念这个本该始终不断补充、入脑入心的“精神上的钙”，被繁重的工作任务冲淡，被自身思想的松懈弱化，理想信念的引领作用有所减弱。</w:t>
      </w:r>
    </w:p>
    <w:p>
      <w:pPr>
        <w:ind w:left="0" w:right="0" w:firstLine="560"/>
        <w:spacing w:before="450" w:after="450" w:line="312" w:lineRule="auto"/>
      </w:pPr>
      <w:r>
        <w:rPr>
          <w:rFonts w:ascii="宋体" w:hAnsi="宋体" w:eastAsia="宋体" w:cs="宋体"/>
          <w:color w:val="000"/>
          <w:sz w:val="28"/>
          <w:szCs w:val="28"/>
        </w:rPr>
        <w:t xml:space="preserve">二是放松了党性修养的锤炼。作为党员领导干部，党性修养、党性锻炼应是伴随一生的必修课。结合全面彻底肃清周永康流毒影响、蒲波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三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四是放松了创业进取的坚持。客观地说，党委班子这几年的攻坚克难能力取得了长足进步，敢下深水、敢啃硬骨头，推动各项事业都呈现出“芝麻开花节节高”的喜人态势。但是，一些班子成员求稳意识较浓，在不断确立新目标、谋划新举措、推动新发展上，尤其是在探索解决影响制约公安工作的深层次问题上有“畏难”情绪，一定程度上影响了公安事业创新发展。</w:t>
      </w:r>
    </w:p>
    <w:p>
      <w:pPr>
        <w:ind w:left="0" w:right="0" w:firstLine="560"/>
        <w:spacing w:before="450" w:after="450" w:line="312" w:lineRule="auto"/>
      </w:pPr>
      <w:r>
        <w:rPr>
          <w:rFonts w:ascii="宋体" w:hAnsi="宋体" w:eastAsia="宋体" w:cs="宋体"/>
          <w:color w:val="000"/>
          <w:sz w:val="28"/>
          <w:szCs w:val="28"/>
        </w:rPr>
        <w:t xml:space="preserve">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一)坚定政治担当，在提高政治站位、保持政治定力上抓整改。一是坚定践行“两个维护”。毫不动摇地坚持和加强党对公安工作的绝对领导、全面领导，带头坚决维护习近平***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二是坚决打造最强信念。把深入学习贯彻习近平新时代中国特色社会主义思想和习近平***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二)坚定使命担当，在勤勉履职尽责、高效服务发展上抓整改。一是全力谋划公安工作转型发展。紧紧围绕省厅“一三五”发展战略，以提升群众获得感、幸福感、安全感和执法公信力为导向，按照“固本强基求突破、实战能力求提升、警务创新求实效、公安事业谋发展”的要求，聚焦“一个主题”，深入实施“两大战略”，持续推进“三大转型”“四个方面转变”，全力攻坚保稳定、保平安、保安全、建铁军、创满意“五大重点”，努力创最平安城市、建最过硬队伍，确保公安工作继续走在全省前列。二是全力服务经济社会发展大局。紧紧围绕市委“加快建设‘成渝第二城’、争创全省经济副中心”的战略部署，切实当好维护稳定的中坚，确保“本地不出事、人不到省进京滋事”;切实当好打击犯罪的主力，实现“打击数量稳中有升、打击质效稳中提升、发案数量稳中有降”;切实当好护航发展的先锋，台实施更多服务保障经济发展措施，坚持“公安工作跟着项目走”，紧紧围绕市委“155发展战略”和全市“100件大事”，履职尽责、主动作为。三是全力构建和谐警民关系。紧紧围绕“警爱民、民拥警”的和谐警民关系，积极回应人民群众在民主、法治、公平、正义、安全、环境等方面日益增长的的新要求，全力打造共建共治共享的社会治理格局，全面深化“放管服”改革，深入开展“精准扶贫”、“冬攻”行动，大力拓展警察公共关系建设，树立勤勉敬业、为民服务的形象。</w:t>
      </w:r>
    </w:p>
    <w:p>
      <w:pPr>
        <w:ind w:left="0" w:right="0" w:firstLine="560"/>
        <w:spacing w:before="450" w:after="450" w:line="312" w:lineRule="auto"/>
      </w:pPr>
      <w:r>
        <w:rPr>
          <w:rFonts w:ascii="宋体" w:hAnsi="宋体" w:eastAsia="宋体" w:cs="宋体"/>
          <w:color w:val="000"/>
          <w:sz w:val="28"/>
          <w:szCs w:val="28"/>
        </w:rPr>
        <w:t xml:space="preserve">(三)坚定责任担当，在强化严以律己、建设过硬队伍上抓整改。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带头坚决抵制潜规则，自觉净化社交圈、生活圈、朋友圈。二是加强落实主体责任。全面梳理市局党委的主体责任，列出党委班子成员的责任清单，明确任务时间表，完善工作机制，一项一项抓落实，充分履行“一岗双责”，切实发挥以党建带队建、以队建促业务的引领带动作用。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2025-06-22T02:49:05+08:00</dcterms:created>
  <dcterms:modified xsi:type="dcterms:W3CDTF">2025-06-22T02:49:05+08:00</dcterms:modified>
</cp:coreProperties>
</file>

<file path=docProps/custom.xml><?xml version="1.0" encoding="utf-8"?>
<Properties xmlns="http://schemas.openxmlformats.org/officeDocument/2006/custom-properties" xmlns:vt="http://schemas.openxmlformats.org/officeDocument/2006/docPropsVTypes"/>
</file>