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2023年上半年履行党风廉政建设主体责任情况报告，供大家...</w:t>
      </w:r>
    </w:p>
    <w:p>
      <w:pPr>
        <w:ind w:left="0" w:right="0" w:firstLine="560"/>
        <w:spacing w:before="450" w:after="450" w:line="312" w:lineRule="auto"/>
      </w:pPr>
      <w:r>
        <w:rPr>
          <w:rFonts w:ascii="宋体" w:hAnsi="宋体" w:eastAsia="宋体" w:cs="宋体"/>
          <w:color w:val="000"/>
          <w:sz w:val="28"/>
          <w:szCs w:val="28"/>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2023年上半年履行党风廉政建设主体责任情况报告，供大家参考选择。[_TAG_h2]　　2023年上半年履行党风廉政建设主体责任情况报告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在XXX、XXX的正确领导下，XXX党支部认真学习贯彻落实党的十九大会议精神，以落实党风廉政建设责任为抓手，深入推进党风廉政建设取得新进展、新成效。现将XXX党支部党风廉政建设主体责任情况报告如下：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一、强化政治担当，切实履行组织领导责任</w:t>
      </w:r>
    </w:p>
    <w:p>
      <w:pPr>
        <w:ind w:left="0" w:right="0" w:firstLine="560"/>
        <w:spacing w:before="450" w:after="450" w:line="312" w:lineRule="auto"/>
      </w:pPr>
      <w:r>
        <w:rPr>
          <w:rFonts w:ascii="宋体" w:hAnsi="宋体" w:eastAsia="宋体" w:cs="宋体"/>
          <w:color w:val="000"/>
          <w:sz w:val="28"/>
          <w:szCs w:val="28"/>
        </w:rPr>
        <w:t xml:space="preserve">　　(一)深化认识，主动担责</w:t>
      </w:r>
    </w:p>
    <w:p>
      <w:pPr>
        <w:ind w:left="0" w:right="0" w:firstLine="560"/>
        <w:spacing w:before="450" w:after="450" w:line="312" w:lineRule="auto"/>
      </w:pPr>
      <w:r>
        <w:rPr>
          <w:rFonts w:ascii="宋体" w:hAnsi="宋体" w:eastAsia="宋体" w:cs="宋体"/>
          <w:color w:val="000"/>
          <w:sz w:val="28"/>
          <w:szCs w:val="28"/>
        </w:rPr>
        <w:t xml:space="preserve">　　XXX党支部高度重视党风廉政建设工作，始终把党风廉政建设工作摆上重要日程。成立了以支部书记为组长，</w:t>
      </w:r>
    </w:p>
    <w:p>
      <w:pPr>
        <w:ind w:left="0" w:right="0" w:firstLine="560"/>
        <w:spacing w:before="450" w:after="450" w:line="312" w:lineRule="auto"/>
      </w:pPr>
      <w:r>
        <w:rPr>
          <w:rFonts w:ascii="宋体" w:hAnsi="宋体" w:eastAsia="宋体" w:cs="宋体"/>
          <w:color w:val="000"/>
          <w:sz w:val="28"/>
          <w:szCs w:val="28"/>
        </w:rPr>
        <w:t xml:space="preserve">　　其他支部委员为成员的党风廉政建设领导小组。形成了“一把手”负总责、一级抓一级、层层抓落实的良好工作格局。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(二)细化分解，层层分责</w:t>
      </w:r>
    </w:p>
    <w:p>
      <w:pPr>
        <w:ind w:left="0" w:right="0" w:firstLine="560"/>
        <w:spacing w:before="450" w:after="450" w:line="312" w:lineRule="auto"/>
      </w:pPr>
      <w:r>
        <w:rPr>
          <w:rFonts w:ascii="宋体" w:hAnsi="宋体" w:eastAsia="宋体" w:cs="宋体"/>
          <w:color w:val="000"/>
          <w:sz w:val="28"/>
          <w:szCs w:val="28"/>
        </w:rPr>
        <w:t xml:space="preserve">　　进一步明确党支部书记是履行党风廉政建设“第一责任人”职责，对本支部党风廉政建设负总责，做到党风廉政建设和其他工作一起部署，一起落实。主持召开党风廉政建设工作会议，做到“重大工作亲自部署，重大问题亲自过问，重点环节亲自协调”，认真落实“一岗双责”，将党风廉政建设工作逐项分解，分别落实给班子其他成员，做到每一项工作有具体负责人。</w:t>
      </w:r>
    </w:p>
    <w:p>
      <w:pPr>
        <w:ind w:left="0" w:right="0" w:firstLine="560"/>
        <w:spacing w:before="450" w:after="450" w:line="312" w:lineRule="auto"/>
      </w:pPr>
      <w:r>
        <w:rPr>
          <w:rFonts w:ascii="宋体" w:hAnsi="宋体" w:eastAsia="宋体" w:cs="宋体"/>
          <w:color w:val="000"/>
          <w:sz w:val="28"/>
          <w:szCs w:val="28"/>
        </w:rPr>
        <w:t xml:space="preserve">　　(三)硬化考核，从严追责</w:t>
      </w:r>
    </w:p>
    <w:p>
      <w:pPr>
        <w:ind w:left="0" w:right="0" w:firstLine="560"/>
        <w:spacing w:before="450" w:after="450" w:line="312" w:lineRule="auto"/>
      </w:pPr>
      <w:r>
        <w:rPr>
          <w:rFonts w:ascii="宋体" w:hAnsi="宋体" w:eastAsia="宋体" w:cs="宋体"/>
          <w:color w:val="000"/>
          <w:sz w:val="28"/>
          <w:szCs w:val="28"/>
        </w:rPr>
        <w:t xml:space="preserve">　　定期召开党支部会议，听取责任落实情况，解决责任落实中的困难和问题;加强监督检查，对检查出的问题，对责任人进行谈话;将贯彻落实党风廉政建设责任落实情况作为干部考核的重要内容，并将考核结果作为评优的重要依据。</w:t>
      </w:r>
    </w:p>
    <w:p>
      <w:pPr>
        <w:ind w:left="0" w:right="0" w:firstLine="560"/>
        <w:spacing w:before="450" w:after="450" w:line="312" w:lineRule="auto"/>
      </w:pPr>
      <w:r>
        <w:rPr>
          <w:rFonts w:ascii="宋体" w:hAnsi="宋体" w:eastAsia="宋体" w:cs="宋体"/>
          <w:color w:val="000"/>
          <w:sz w:val="28"/>
          <w:szCs w:val="28"/>
        </w:rPr>
        <w:t xml:space="preserve">　　二、坚持久久为功，切实履行监督管理责任</w:t>
      </w:r>
    </w:p>
    <w:p>
      <w:pPr>
        <w:ind w:left="0" w:right="0" w:firstLine="560"/>
        <w:spacing w:before="450" w:after="450" w:line="312" w:lineRule="auto"/>
      </w:pPr>
      <w:r>
        <w:rPr>
          <w:rFonts w:ascii="宋体" w:hAnsi="宋体" w:eastAsia="宋体" w:cs="宋体"/>
          <w:color w:val="000"/>
          <w:sz w:val="28"/>
          <w:szCs w:val="28"/>
        </w:rPr>
        <w:t xml:space="preserve">　　(一)扎牢制度“笼子”</w:t>
      </w:r>
    </w:p>
    <w:p>
      <w:pPr>
        <w:ind w:left="0" w:right="0" w:firstLine="560"/>
        <w:spacing w:before="450" w:after="450" w:line="312" w:lineRule="auto"/>
      </w:pPr>
      <w:r>
        <w:rPr>
          <w:rFonts w:ascii="宋体" w:hAnsi="宋体" w:eastAsia="宋体" w:cs="宋体"/>
          <w:color w:val="000"/>
          <w:sz w:val="28"/>
          <w:szCs w:val="28"/>
        </w:rPr>
        <w:t xml:space="preserve">　　严格执行民主集中制，认真落实重大事项请示报告，通过“三会一课”、“主题党日”等活动，定期开展提醒、函询和诫勉，念好“紧箍咒”，时刻提醒党员干部不敢逾纪半米、不能越规半步，强化党员干部日常监督管理。</w:t>
      </w:r>
    </w:p>
    <w:p>
      <w:pPr>
        <w:ind w:left="0" w:right="0" w:firstLine="560"/>
        <w:spacing w:before="450" w:after="450" w:line="312" w:lineRule="auto"/>
      </w:pPr>
      <w:r>
        <w:rPr>
          <w:rFonts w:ascii="宋体" w:hAnsi="宋体" w:eastAsia="宋体" w:cs="宋体"/>
          <w:color w:val="000"/>
          <w:sz w:val="28"/>
          <w:szCs w:val="28"/>
        </w:rPr>
        <w:t xml:space="preserve">　　(二)转变工作作风</w:t>
      </w:r>
    </w:p>
    <w:p>
      <w:pPr>
        <w:ind w:left="0" w:right="0" w:firstLine="560"/>
        <w:spacing w:before="450" w:after="450" w:line="312" w:lineRule="auto"/>
      </w:pPr>
      <w:r>
        <w:rPr>
          <w:rFonts w:ascii="宋体" w:hAnsi="宋体" w:eastAsia="宋体" w:cs="宋体"/>
          <w:color w:val="000"/>
          <w:sz w:val="28"/>
          <w:szCs w:val="28"/>
        </w:rPr>
        <w:t xml:space="preserve">　　采取不定期检查，严肃工作纪律，把作风建设作为落实主体责任的切入点，驰而不息正风肃纪，坚定不移贯彻落实中央“八项规定”精神。对存在的问题建议台账逐一整改销号，紧盯老问题、关注新动向，环环相扣、步步紧逼、久久为功，坚决防止“四风”反弹回潮，持续推动党风政风持续好转。</w:t>
      </w:r>
    </w:p>
    <w:p>
      <w:pPr>
        <w:ind w:left="0" w:right="0" w:firstLine="560"/>
        <w:spacing w:before="450" w:after="450" w:line="312" w:lineRule="auto"/>
      </w:pPr>
      <w:r>
        <w:rPr>
          <w:rFonts w:ascii="宋体" w:hAnsi="宋体" w:eastAsia="宋体" w:cs="宋体"/>
          <w:color w:val="000"/>
          <w:sz w:val="28"/>
          <w:szCs w:val="28"/>
        </w:rPr>
        <w:t xml:space="preserve">　　三、加强队伍建设，切实履行干部管理责任</w:t>
      </w:r>
    </w:p>
    <w:p>
      <w:pPr>
        <w:ind w:left="0" w:right="0" w:firstLine="560"/>
        <w:spacing w:before="450" w:after="450" w:line="312" w:lineRule="auto"/>
      </w:pPr>
      <w:r>
        <w:rPr>
          <w:rFonts w:ascii="宋体" w:hAnsi="宋体" w:eastAsia="宋体" w:cs="宋体"/>
          <w:color w:val="000"/>
          <w:sz w:val="28"/>
          <w:szCs w:val="28"/>
        </w:rPr>
        <w:t xml:space="preserve">　　(一)抓好廉洁教育</w:t>
      </w:r>
    </w:p>
    <w:p>
      <w:pPr>
        <w:ind w:left="0" w:right="0" w:firstLine="560"/>
        <w:spacing w:before="450" w:after="450" w:line="312" w:lineRule="auto"/>
      </w:pPr>
      <w:r>
        <w:rPr>
          <w:rFonts w:ascii="宋体" w:hAnsi="宋体" w:eastAsia="宋体" w:cs="宋体"/>
          <w:color w:val="000"/>
          <w:sz w:val="28"/>
          <w:szCs w:val="28"/>
        </w:rPr>
        <w:t xml:space="preserve">　　不断强化党章党规党纪学习，组织认真学习贯彻 《中国共产党廉洁自律总则》、《中国共产党纪律处分条例》以及中央、自治区、市一系列关于廉洁自律各项规定，教育和引导党员干部树立共产主义信念，切实提高广大党员干部责任意识和纪律意识，促进全体党员干部廉洁自律。</w:t>
      </w:r>
    </w:p>
    <w:p>
      <w:pPr>
        <w:ind w:left="0" w:right="0" w:firstLine="560"/>
        <w:spacing w:before="450" w:after="450" w:line="312" w:lineRule="auto"/>
      </w:pPr>
      <w:r>
        <w:rPr>
          <w:rFonts w:ascii="宋体" w:hAnsi="宋体" w:eastAsia="宋体" w:cs="宋体"/>
          <w:color w:val="000"/>
          <w:sz w:val="28"/>
          <w:szCs w:val="28"/>
        </w:rPr>
        <w:t xml:space="preserve">　　(二)抓好廉洁谈话</w:t>
      </w:r>
    </w:p>
    <w:p>
      <w:pPr>
        <w:ind w:left="0" w:right="0" w:firstLine="560"/>
        <w:spacing w:before="450" w:after="450" w:line="312" w:lineRule="auto"/>
      </w:pPr>
      <w:r>
        <w:rPr>
          <w:rFonts w:ascii="宋体" w:hAnsi="宋体" w:eastAsia="宋体" w:cs="宋体"/>
          <w:color w:val="000"/>
          <w:sz w:val="28"/>
          <w:szCs w:val="28"/>
        </w:rPr>
        <w:t xml:space="preserve">　　通过开展谈心谈话活动，及时提醒党员干部自觉遵守各项规定，积极践行拒腐倡廉的优良作风，切实将廉政意识内化于心、外化于行，真正做到勤勉干事、干净做人。</w:t>
      </w:r>
    </w:p>
    <w:p>
      <w:pPr>
        <w:ind w:left="0" w:right="0" w:firstLine="560"/>
        <w:spacing w:before="450" w:after="450" w:line="312" w:lineRule="auto"/>
      </w:pPr>
      <w:r>
        <w:rPr>
          <w:rFonts w:ascii="宋体" w:hAnsi="宋体" w:eastAsia="宋体" w:cs="宋体"/>
          <w:color w:val="000"/>
          <w:sz w:val="28"/>
          <w:szCs w:val="28"/>
        </w:rPr>
        <w:t xml:space="preserve">　　2023年，XXX党支部党风廉政工作取得了明显成效，但也存在一些不足，主要是理论学习还不够系统，存在急用现学的现象;工作作风仍需持续转变，存在工作创新性不足、措施不精准问题;工作效能还需提升，存在抓落实的力度不够大，一些工作效果不明显。</w:t>
      </w:r>
    </w:p>
    <w:p>
      <w:pPr>
        <w:ind w:left="0" w:right="0" w:firstLine="560"/>
        <w:spacing w:before="450" w:after="450" w:line="312" w:lineRule="auto"/>
      </w:pPr>
      <w:r>
        <w:rPr>
          <w:rFonts w:ascii="宋体" w:hAnsi="宋体" w:eastAsia="宋体" w:cs="宋体"/>
          <w:color w:val="000"/>
          <w:sz w:val="28"/>
          <w:szCs w:val="28"/>
        </w:rPr>
        <w:t xml:space="preserve">　　2023年，XXX党支部将按照党的十九大对全面从严治党的战略部署，以习近平新时代中国特色社会主义思想为指导，认真贯彻落实XXX关于全面从严治党的部署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具体表现，查根源、强整改、建机制，层层传导抓落实的责任和压力，着力增强抓落实的政治自觉、思想自觉和行动自觉，推动形成想干事、能干事、干成事的正确导向和良好氛围。三是切实履行全面从严治党职责。坚持把纪律和规矩挺在前面，切实担负起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按照旗委和旗纪委的总体部署，根据旗委落实党风廉政建设主体责任和纪委监督责任的实施方案要求，旗委办认真履行党风廉政建设主体责任，不断强化制度建设，注重源头防范，以开展“两学一做”专题教育为契机，以创建“鄂前党办·服务先锋”党建文化品牌为载体，切实加强党风廉政建设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　　一、领导班子集体责任的落实情况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按照领导班子集体落实集体责任的要求，强化责任担当、责任落实和监督工作，以高度的整治责任感统筹谋划部署，常态推动落实。</w:t>
      </w:r>
    </w:p>
    <w:p>
      <w:pPr>
        <w:ind w:left="0" w:right="0" w:firstLine="560"/>
        <w:spacing w:before="450" w:after="450" w:line="312" w:lineRule="auto"/>
      </w:pPr>
      <w:r>
        <w:rPr>
          <w:rFonts w:ascii="宋体" w:hAnsi="宋体" w:eastAsia="宋体" w:cs="宋体"/>
          <w:color w:val="000"/>
          <w:sz w:val="28"/>
          <w:szCs w:val="28"/>
        </w:rPr>
        <w:t xml:space="preserve">　　一是注重定责，压实责任。成立了党风廉政建设领导小组，进一步完善了党风廉政建设机制，把党风廉政建设和反腐败工作纳入旗委办的总体工作目标，坚持一把手负总责、办公室成员按分工各负其责。印发了《办公室2023年党风廉政建设主体责任任务清单》，将党风廉政建设和反腐败工作任务细化分解为3大类76小项，并明确具体的工作措施，以此进一步确立了责任目标。今年以来，旗委办主要负责领导与其他班子成员、班子成员与各股室负责人分别签订了2023年党风廉政建设责任状，督促班子成员和各股室负责同志认真履行“一岗双责”要求。</w:t>
      </w:r>
    </w:p>
    <w:p>
      <w:pPr>
        <w:ind w:left="0" w:right="0" w:firstLine="560"/>
        <w:spacing w:before="450" w:after="450" w:line="312" w:lineRule="auto"/>
      </w:pPr>
      <w:r>
        <w:rPr>
          <w:rFonts w:ascii="宋体" w:hAnsi="宋体" w:eastAsia="宋体" w:cs="宋体"/>
          <w:color w:val="000"/>
          <w:sz w:val="28"/>
          <w:szCs w:val="28"/>
        </w:rPr>
        <w:t xml:space="preserve">　　二是认真履责，落实任务。旗委办坚持把履行主体责任作为抓好党风廉政建设工作的核心，认真履行第一责任人的职责，利用办公室主任会议，专题讨论、反复强调党风廉政建设和反腐败工作的重要性，每季度召开党风廉政建设专题会议，研究部署各个时期党风廉政建设的重点工作。班子成员每季度向办公室主要领导汇报党风廉政建设情况，办公室主任与副主任、副主任与各科室负责人累计进行廉政谈话98人次。</w:t>
      </w:r>
    </w:p>
    <w:p>
      <w:pPr>
        <w:ind w:left="0" w:right="0" w:firstLine="560"/>
        <w:spacing w:before="450" w:after="450" w:line="312" w:lineRule="auto"/>
      </w:pPr>
      <w:r>
        <w:rPr>
          <w:rFonts w:ascii="宋体" w:hAnsi="宋体" w:eastAsia="宋体" w:cs="宋体"/>
          <w:color w:val="000"/>
          <w:sz w:val="28"/>
          <w:szCs w:val="28"/>
        </w:rPr>
        <w:t xml:space="preserve">　　三是严格督查，推进工作。坚持把落实党风廉政建设责任制作为领导班子考核的重要内容，把党风廉政建设和反腐败工作与旗委办中心工作同部署、同落实、同检查、同考核。每季度由班子成员带队对各股室落实党风廉政建设主体责任情况进行检查，对办公室分管副主任进行了廉洁从政、改进作风、履行党风廉政建设责任督查，累计检查5次，并建立了问题台账，实行销号管理，办公室工作人员的廉政意识得到了进一步提高。</w:t>
      </w:r>
    </w:p>
    <w:p>
      <w:pPr>
        <w:ind w:left="0" w:right="0" w:firstLine="560"/>
        <w:spacing w:before="450" w:after="450" w:line="312" w:lineRule="auto"/>
      </w:pPr>
      <w:r>
        <w:rPr>
          <w:rFonts w:ascii="宋体" w:hAnsi="宋体" w:eastAsia="宋体" w:cs="宋体"/>
          <w:color w:val="000"/>
          <w:sz w:val="28"/>
          <w:szCs w:val="28"/>
        </w:rPr>
        <w:t xml:space="preserve">　　二、领导班子成员“一岗双责”责任落实情况</w:t>
      </w:r>
    </w:p>
    <w:p>
      <w:pPr>
        <w:ind w:left="0" w:right="0" w:firstLine="560"/>
        <w:spacing w:before="450" w:after="450" w:line="312" w:lineRule="auto"/>
      </w:pPr>
      <w:r>
        <w:rPr>
          <w:rFonts w:ascii="宋体" w:hAnsi="宋体" w:eastAsia="宋体" w:cs="宋体"/>
          <w:color w:val="000"/>
          <w:sz w:val="28"/>
          <w:szCs w:val="28"/>
        </w:rPr>
        <w:t xml:space="preserve">　　旗委办班子负责人及其他班子成员以身作则，勤政务实，切实抓好“一岗双责”的履行。</w:t>
      </w:r>
    </w:p>
    <w:p>
      <w:pPr>
        <w:ind w:left="0" w:right="0" w:firstLine="560"/>
        <w:spacing w:before="450" w:after="450" w:line="312" w:lineRule="auto"/>
      </w:pPr>
      <w:r>
        <w:rPr>
          <w:rFonts w:ascii="宋体" w:hAnsi="宋体" w:eastAsia="宋体" w:cs="宋体"/>
          <w:color w:val="000"/>
          <w:sz w:val="28"/>
          <w:szCs w:val="28"/>
        </w:rPr>
        <w:t xml:space="preserve">　　一是主要领导亲自抓。多次主持召开会议研究部署党风廉政建设和反腐败工作，专题听取工作汇报，采取切实措施，抓好责任制各项工作任务的全面落实。</w:t>
      </w:r>
    </w:p>
    <w:p>
      <w:pPr>
        <w:ind w:left="0" w:right="0" w:firstLine="560"/>
        <w:spacing w:before="450" w:after="450" w:line="312" w:lineRule="auto"/>
      </w:pPr>
      <w:r>
        <w:rPr>
          <w:rFonts w:ascii="宋体" w:hAnsi="宋体" w:eastAsia="宋体" w:cs="宋体"/>
          <w:color w:val="000"/>
          <w:sz w:val="28"/>
          <w:szCs w:val="28"/>
        </w:rPr>
        <w:t xml:space="preserve">　　二是严格落实《廉政准则》。旗委办班子成员带头践行《廉政准则》，坚持重大问题及时向组织请示报告。一年来，旗委办领导班子成员没有违反《廉政准则》的情况发生，没有利用职务职权上的影响为自己、亲友及身边工作人员谋取不正当利益的行为;没有私自从事营利活动的行为;没有假公济私、化公为私的行为;认真落实领导干部报告个人有关事项制度，班子成员按要求及时对相关情况进行了报告。</w:t>
      </w:r>
    </w:p>
    <w:p>
      <w:pPr>
        <w:ind w:left="0" w:right="0" w:firstLine="560"/>
        <w:spacing w:before="450" w:after="450" w:line="312" w:lineRule="auto"/>
      </w:pPr>
      <w:r>
        <w:rPr>
          <w:rFonts w:ascii="宋体" w:hAnsi="宋体" w:eastAsia="宋体" w:cs="宋体"/>
          <w:color w:val="000"/>
          <w:sz w:val="28"/>
          <w:szCs w:val="28"/>
        </w:rPr>
        <w:t xml:space="preserve">　　三是完善制度建设。领导班子立足于建立“提前防范、主动防范”的长效工作机制，年初印发了办公室规范化建设和提升实施方案，建立健全了相关制度，将党风廉政建设和办公室业务工作结合起来，同考核，同部署，并将涉及机关党建、党风廉政、目标考核等6大类29项制度汇编成册，形成了《规范化建设制度汇编》，分发给每个干部职工进行学习，实现了制度的规范化。</w:t>
      </w:r>
    </w:p>
    <w:p>
      <w:pPr>
        <w:ind w:left="0" w:right="0" w:firstLine="560"/>
        <w:spacing w:before="450" w:after="450" w:line="312" w:lineRule="auto"/>
      </w:pPr>
      <w:r>
        <w:rPr>
          <w:rFonts w:ascii="宋体" w:hAnsi="宋体" w:eastAsia="宋体" w:cs="宋体"/>
          <w:color w:val="000"/>
          <w:sz w:val="28"/>
          <w:szCs w:val="28"/>
        </w:rPr>
        <w:t xml:space="preserve">　　三、支部书记“第一责任人”责任落实情况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一是明确职责。明确党支部书记是履行党风廉政建设第一责任人职责，对旗委办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办公室党风廉政建设工作进行细化分解，靠实廉政责任，明确要求各股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当好廉政表率。支部书记带头执行《中国共产党党员领导干部廉政准则》和《关于领导干部报告个人有关事项的规定》，严格遵守用车、住房、公务接待等方面有关规定，主动报告个人有关事项，工作生活中经常检查自己的一言一行，时刻严格要求自己，注意检点自己的行为，时常提醒自己要经得起考验、抵得住诱惑，筑牢拒腐防变的思想防线，做到自重、自省、自警、自励。严格教育和管理配偶、子女和身边的工作人员，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四、以开展“两学一做”为契机，不断加强作风建设</w:t>
      </w:r>
    </w:p>
    <w:p>
      <w:pPr>
        <w:ind w:left="0" w:right="0" w:firstLine="560"/>
        <w:spacing w:before="450" w:after="450" w:line="312" w:lineRule="auto"/>
      </w:pPr>
      <w:r>
        <w:rPr>
          <w:rFonts w:ascii="宋体" w:hAnsi="宋体" w:eastAsia="宋体" w:cs="宋体"/>
          <w:color w:val="000"/>
          <w:sz w:val="28"/>
          <w:szCs w:val="28"/>
        </w:rPr>
        <w:t xml:space="preserve">　　今年以来，旗委办带头学习党章党规、学习习近平总书记系列讲话，做合格党员，并通过专题教育、警示教育等多种形式，共开展了“两学一做”集中学习教育学习17次，教育引导办公室全体党员干部守纪律、明底线、知敬畏，近一步增强了党员干部廉洁自律意识。</w:t>
      </w:r>
    </w:p>
    <w:p>
      <w:pPr>
        <w:ind w:left="0" w:right="0" w:firstLine="560"/>
        <w:spacing w:before="450" w:after="450" w:line="312" w:lineRule="auto"/>
      </w:pPr>
      <w:r>
        <w:rPr>
          <w:rFonts w:ascii="宋体" w:hAnsi="宋体" w:eastAsia="宋体" w:cs="宋体"/>
          <w:color w:val="000"/>
          <w:sz w:val="28"/>
          <w:szCs w:val="28"/>
        </w:rPr>
        <w:t xml:space="preserve">　　一是扎实开展“两学一做”专题教育。严格按照旗委的决策部署，认真谋划部署，精心组织实施。切实加强组织领导，成立“两学一做”学习教育协调小组，专门负责专题教育工作的组织协调、检查指导工作。制定了《旗委办开展“两学一做”专题教育的实施方案》，明确教育主题、总体要求、时间节点、方法措施。</w:t>
      </w:r>
    </w:p>
    <w:p>
      <w:pPr>
        <w:ind w:left="0" w:right="0" w:firstLine="560"/>
        <w:spacing w:before="450" w:after="450" w:line="312" w:lineRule="auto"/>
      </w:pPr>
      <w:r>
        <w:rPr>
          <w:rFonts w:ascii="宋体" w:hAnsi="宋体" w:eastAsia="宋体" w:cs="宋体"/>
          <w:color w:val="000"/>
          <w:sz w:val="28"/>
          <w:szCs w:val="28"/>
        </w:rPr>
        <w:t xml:space="preserve">　　二是深化廉政教育，不断增强廉洁意识。旗委办坚持把廉政教育放在重要位置，积极营造反腐倡廉良好氛围。创办了“鄂前党办·服务先锋”党建文化品牌，并建立了旗委办公室党建文化长廊，用党建文化凝心聚力，深化廉政教育，切实提高了办公室人员的思想认识。旗委办公室带头讲党课，并组织办公室全体成员到旗警示教育基地接受学习教育2次，先后观看了《学习卢玉宝先进事迹》《蜕变》《永远在路上》《红旗渠》等专题教育片，通过正反两方面的警醒和启示，营造了风清气正的氛围。</w:t>
      </w:r>
    </w:p>
    <w:p>
      <w:pPr>
        <w:ind w:left="0" w:right="0" w:firstLine="560"/>
        <w:spacing w:before="450" w:after="450" w:line="312" w:lineRule="auto"/>
      </w:pPr>
      <w:r>
        <w:rPr>
          <w:rFonts w:ascii="宋体" w:hAnsi="宋体" w:eastAsia="宋体" w:cs="宋体"/>
          <w:color w:val="000"/>
          <w:sz w:val="28"/>
          <w:szCs w:val="28"/>
        </w:rPr>
        <w:t xml:space="preserve">　　三是从严治党，广泛开展法纪教育。组织全体干部学习先关的法律法规和组织纪律，特别是在党的十八届六中全会召开后，旗委办公室采取召开会议集中领学、个人自学、座谈交流等多种方式，学习了全会精神，为了全面系统把握全会精神的精髓要义，邀请旗委党校讲师对党的十八届六中全会精神作专题解读，组织学习贯彻新修订的《中国共产党廉洁自律准则》和《中国共产党纪律处分条例》，形式多样地加强宣传，进一步增强了“四个意识”特别是核心意识、看齐意识，使办公室干部深刻理解和掌握了新形势下加强和规范党内政治生活的基本遵循和加强党内监督的基本要求。旗委办纪检组结合自治区、市通报的典型案件，在主任办公会、全体干部职工会、党支部会议上多次开展以案说纪教育,教育干部时时刻刻保持廉洁自律的高度警觉。</w:t>
      </w:r>
    </w:p>
    <w:p>
      <w:pPr>
        <w:ind w:left="0" w:right="0" w:firstLine="560"/>
        <w:spacing w:before="450" w:after="450" w:line="312" w:lineRule="auto"/>
      </w:pPr>
      <w:r>
        <w:rPr>
          <w:rFonts w:ascii="宋体" w:hAnsi="宋体" w:eastAsia="宋体" w:cs="宋体"/>
          <w:color w:val="000"/>
          <w:sz w:val="28"/>
          <w:szCs w:val="28"/>
        </w:rPr>
        <w:t xml:space="preserve">　　五、加强纪律审查，推进治本抓源头工作</w:t>
      </w:r>
    </w:p>
    <w:p>
      <w:pPr>
        <w:ind w:left="0" w:right="0" w:firstLine="560"/>
        <w:spacing w:before="450" w:after="450" w:line="312" w:lineRule="auto"/>
      </w:pPr>
      <w:r>
        <w:rPr>
          <w:rFonts w:ascii="宋体" w:hAnsi="宋体" w:eastAsia="宋体" w:cs="宋体"/>
          <w:color w:val="000"/>
          <w:sz w:val="28"/>
          <w:szCs w:val="28"/>
        </w:rPr>
        <w:t xml:space="preserve">　　一是加强对权力运行的监督和制约。从源头上防治腐败，进一步完善《公务接待制度》、《公务用车管理制度》、《财务使用公开制度》等，进一步规范领导班子决策行为，提高科学决策、民主决策水平。</w:t>
      </w:r>
    </w:p>
    <w:p>
      <w:pPr>
        <w:ind w:left="0" w:right="0" w:firstLine="560"/>
        <w:spacing w:before="450" w:after="450" w:line="312" w:lineRule="auto"/>
      </w:pPr>
      <w:r>
        <w:rPr>
          <w:rFonts w:ascii="宋体" w:hAnsi="宋体" w:eastAsia="宋体" w:cs="宋体"/>
          <w:color w:val="000"/>
          <w:sz w:val="28"/>
          <w:szCs w:val="28"/>
        </w:rPr>
        <w:t xml:space="preserve">　　二是开展廉政风险防控机制建设。加大对重点领域、关键岗位和重要环节的风险防控。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三是加大纪律审查力度。旗委办充分履行主体责任，全力支持派驻纪检组纪律审查工作，反腐态度坚决、旗帜鲜明、立场坚定，为派驻纪检组设立了专用办公室和配套办公设施，并按照纪检组的要求，开展了办公室侵害群众利益行为等方面的自查工作。</w:t>
      </w:r>
    </w:p>
    <w:p>
      <w:pPr>
        <w:ind w:left="0" w:right="0" w:firstLine="560"/>
        <w:spacing w:before="450" w:after="450" w:line="312" w:lineRule="auto"/>
      </w:pPr>
      <w:r>
        <w:rPr>
          <w:rFonts w:ascii="宋体" w:hAnsi="宋体" w:eastAsia="宋体" w:cs="宋体"/>
          <w:color w:val="000"/>
          <w:sz w:val="28"/>
          <w:szCs w:val="28"/>
        </w:rPr>
        <w:t xml:space="preserve">　　2023年，旗委办党风廉政建设和反腐败工作虽然取得了较好成效，但与上级党委和纪委的要求还有一定差距。2023年，将深入贯彻党的十九大、十九届三中全会、自治区第十次党代会和市第四次党代会精神，自觉履行党风廉政建设主体责任，积极运用法治思维，以更加坚决的态度，更加严密的制度，更加有力的措施，深入推进党风廉政建设和反腐败斗争，努力实现干部清正、机关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2023年以来，我镇在县委、县政府的正确领导下，在县纪委的精心指导下，认真贯彻习近平新时代中国特色社会主义思想和党的十九大及十九届三中、四中全会精神，认真对照年初与县委签订的党风廉政建设责任书，扎实推进党风廉政建设主体责任落实和反腐败工作，深入开展“不忘初心、牢记使命”主题教育，坚定不移地推动全面从严治党纵深发展,为全镇经济社会又好又快发展提供强有力的政治、组织和纪律保障。现将我镇2023年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　　一、坚定政治站位，强化主体责任。</w:t>
      </w:r>
    </w:p>
    <w:p>
      <w:pPr>
        <w:ind w:left="0" w:right="0" w:firstLine="560"/>
        <w:spacing w:before="450" w:after="450" w:line="312" w:lineRule="auto"/>
      </w:pPr>
      <w:r>
        <w:rPr>
          <w:rFonts w:ascii="宋体" w:hAnsi="宋体" w:eastAsia="宋体" w:cs="宋体"/>
          <w:color w:val="000"/>
          <w:sz w:val="28"/>
          <w:szCs w:val="28"/>
        </w:rPr>
        <w:t xml:space="preserve">　　(一)强化政治责任，坚决做到“两个维护”。我镇始终把党的政治建设摆在突出位置。坚决贯彻落实党的路线和方针政策，高质量开展“不忘初心、牢记使命” 主题教育树牢“四个意识”，坚定“四个自信”，做到“两个维护”。坚决贯彻落实习近平总书记重要指示批示和党中央要求，在行动上始终与党中央保持高度一致。持续深入学习贯彻习近平总书记“4·13”重要讲话精神和中央12号文件精神，切实解决好“总开关”问题。镇委理论学习中心组按照年初制定的学习计划，全年集中组织开展学习23次，着重学习“4·13”重要讲话、中央12号文件精神和《习近平扶贫论述摘编》，进一步强化党政班子政治站位。以上带下，组织党委班子成员到各联系党支部开展“不忘初心 牢记使命”主题教育专题培训，培训覆盖全镇29个基层党组织。组织镇政府支部全体党员、渔业村“两委”、中小学教职工以及渔民群众共1126人次，参加庆祝中国共产党建党98周年及中华人民共和国成立70周年主题活动，通过重温入党誓词、“爱国歌曲大联唱”“千人齐跳广场舞”等丰富多彩的活动形式，隆重为党为国庆生，表达爱国爱党情怀。不断强化党员干部的初心和使命、责任意识和服务意识。</w:t>
      </w:r>
    </w:p>
    <w:p>
      <w:pPr>
        <w:ind w:left="0" w:right="0" w:firstLine="560"/>
        <w:spacing w:before="450" w:after="450" w:line="312" w:lineRule="auto"/>
      </w:pPr>
      <w:r>
        <w:rPr>
          <w:rFonts w:ascii="宋体" w:hAnsi="宋体" w:eastAsia="宋体" w:cs="宋体"/>
          <w:color w:val="000"/>
          <w:sz w:val="28"/>
          <w:szCs w:val="28"/>
        </w:rPr>
        <w:t xml:space="preserve">　　(二)加强统筹谋划，确保党风廉政建设责任落实。镇党委始终坚持把抓党风廉政建设作为应尽之责、分内之事，将党风廉政建设列入重要议事日程，常态化研究部署党风廉政建设工作，全年专题会议研究党风廉政建设和反腐败工作2次，并多次在班子例会和其他重要工作会议上强调党风廉政建设工作。研究制定《XX镇2023年党政廉政建设和反腐败工作实施方案》，明确工作任务，压实工作责任，确保党风廉政建设工作落实。镇党政班子成员认真履行“一岗双责”，对牵头负责的党风廉政建设工作亲自研究、亲自推动，对分管范围内党风廉政建设及时研究部署。有力促进了全镇党风廉政建设主体责任的落实，在全镇形成了 “主要领导抓总、分管领导管线”，上下联动、齐抓共管的良好工作格局。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　　(三)压实责任清单，层层传导压力。实行“一岗双责”责任制,镇党政主要领导与每个班子成员签订《党风廉政建设责任书》，要求班子成员在抓好分管业务的同时，按照工作责任分工，还要负责抓好分管工作范围内的党风廉政建设工作及反腐败工作，从而在全镇范围内形成“一把手负总责、分管领导各负其责、谁主管谁负责” 的工作格局，切实压实了工作责任，明确了工作任务，加强了党对工作的领导。</w:t>
      </w:r>
    </w:p>
    <w:p>
      <w:pPr>
        <w:ind w:left="0" w:right="0" w:firstLine="560"/>
        <w:spacing w:before="450" w:after="450" w:line="312" w:lineRule="auto"/>
      </w:pPr>
      <w:r>
        <w:rPr>
          <w:rFonts w:ascii="宋体" w:hAnsi="宋体" w:eastAsia="宋体" w:cs="宋体"/>
          <w:color w:val="000"/>
          <w:sz w:val="28"/>
          <w:szCs w:val="28"/>
        </w:rPr>
        <w:t xml:space="preserve">　　二、强化作风建设，管好干部队伍</w:t>
      </w:r>
    </w:p>
    <w:p>
      <w:pPr>
        <w:ind w:left="0" w:right="0" w:firstLine="560"/>
        <w:spacing w:before="450" w:after="450" w:line="312" w:lineRule="auto"/>
      </w:pPr>
      <w:r>
        <w:rPr>
          <w:rFonts w:ascii="宋体" w:hAnsi="宋体" w:eastAsia="宋体" w:cs="宋体"/>
          <w:color w:val="000"/>
          <w:sz w:val="28"/>
          <w:szCs w:val="28"/>
        </w:rPr>
        <w:t xml:space="preserve">　　(一)落实中央八项规定精神，力戒形式主义官僚主义，开展漠视群众利益问题专项治理。坚决贯彻落实中央八项规定和省委省政府二十条规定以及县委县政府二十三条规定精神，紧紧围绕重点领域、重要环节、突出问题，持之以恒纠正“四风”，召开党委会议专题研究部署力戒形式主义官僚主义工作。2023每逢元旦、春节、端午、中秋、国庆等重大节日，镇委和镇纪委主要领导都在党委会议、三套班子会议上强调廉洁过节纪律问题，要求党员干部严格遵守相关规定。节假日期间，镇纪委派出暗访组对全镇内的餐饮场所、娱乐休闲场所进行明察暗访。2023年，镇纪委共暗访6次，走访餐饮、公共娱乐休闲场所等共20余家，未发现违反“四风”问题。认真贯彻“三会一课”、民主集中制、请示报告等制度。坚决执行党务、政务信息公开制度，对重大资金审批，特别是对于涉农资金、救灾资金的申报、审批、分配和使用结果都全程公开，做到依法依规。要求各村(居)委会严格落实村务财务公开制度，每个季度要公示本村财务收支状况，确保重要审批在阳光下运行。同时着力解决漠视群众利益的不正之风和腐败问题，全年对违规安排宅基地等漠视群众利益问题立案调查X起，坚决维护了群众的合法权益。</w:t>
      </w:r>
    </w:p>
    <w:p>
      <w:pPr>
        <w:ind w:left="0" w:right="0" w:firstLine="560"/>
        <w:spacing w:before="450" w:after="450" w:line="312" w:lineRule="auto"/>
      </w:pPr>
      <w:r>
        <w:rPr>
          <w:rFonts w:ascii="宋体" w:hAnsi="宋体" w:eastAsia="宋体" w:cs="宋体"/>
          <w:color w:val="000"/>
          <w:sz w:val="28"/>
          <w:szCs w:val="28"/>
        </w:rPr>
        <w:t xml:space="preserve">　　(二)坚持正确的选人用人导向，抓好干部队伍建设。坚持党管干部原则，坚持德才兼备、以德为先，坚持五湖四海、任人唯贤，坚持事业至上、公道正派的干部任用标准。选拔信念坚定、勤政务实、敢于担当、清正廉洁、为民服务的好干部，全年提拔任用中层干部X人，XX镇3名党员在全县2023年度考核中获“优秀共产党员”称号。</w:t>
      </w:r>
    </w:p>
    <w:p>
      <w:pPr>
        <w:ind w:left="0" w:right="0" w:firstLine="560"/>
        <w:spacing w:before="450" w:after="450" w:line="312" w:lineRule="auto"/>
      </w:pPr>
      <w:r>
        <w:rPr>
          <w:rFonts w:ascii="宋体" w:hAnsi="宋体" w:eastAsia="宋体" w:cs="宋体"/>
          <w:color w:val="000"/>
          <w:sz w:val="28"/>
          <w:szCs w:val="28"/>
        </w:rPr>
        <w:t xml:space="preserve">　　(三)严格责任追究，管好“关键少数”。我镇始终坚持将纪律规矩挺在前面，充分发挥监督执纪问责的利剑作用，切实强化刚性约束。从严管理党员干部队伍，从源头上优化工作作风，深入整治“庸懒散奢贪”、为官不为等作风突出问题。我镇严格按照《XX镇考核工作制度》，建立健全定期召开工作例会制度。一是每次例会上如党风廉政建设、脱贫攻坚、土地确权、“两违”整治、环境卫生整治等重要工作要求各村党支部书记亲自汇报，对不认真履行职责，或推动工作不力，造成重大影响的村委会，严肃追究党支部书记的责任。对履行脱贫攻坚工作不到位的博贤村7名“两委”干部进行集体约谈，进一步强化管党主责，推动党的基层干部作风转变。二是严厉整治干部懒散问题。镇党委全年通报批评上班纪律松散，无故不参加组织活动等问题的镇村干部28人次，责令镇纪委约谈严重缺勤和工作不力镇村干部35人次，切实强化了纪律作风建设。</w:t>
      </w:r>
    </w:p>
    <w:p>
      <w:pPr>
        <w:ind w:left="0" w:right="0" w:firstLine="560"/>
        <w:spacing w:before="450" w:after="450" w:line="312" w:lineRule="auto"/>
      </w:pPr>
      <w:r>
        <w:rPr>
          <w:rFonts w:ascii="宋体" w:hAnsi="宋体" w:eastAsia="宋体" w:cs="宋体"/>
          <w:color w:val="000"/>
          <w:sz w:val="28"/>
          <w:szCs w:val="28"/>
        </w:rPr>
        <w:t xml:space="preserve">　　三、强化教育引导，落实问题整改</w:t>
      </w:r>
    </w:p>
    <w:p>
      <w:pPr>
        <w:ind w:left="0" w:right="0" w:firstLine="560"/>
        <w:spacing w:before="450" w:after="450" w:line="312" w:lineRule="auto"/>
      </w:pPr>
      <w:r>
        <w:rPr>
          <w:rFonts w:ascii="宋体" w:hAnsi="宋体" w:eastAsia="宋体" w:cs="宋体"/>
          <w:color w:val="000"/>
          <w:sz w:val="28"/>
          <w:szCs w:val="28"/>
        </w:rPr>
        <w:t xml:space="preserve">　　(一)强化警示教育，持续放大震慑效应。积极开展预防腐败警示宣传教育活动，组织党员干部观看《镜鉴》《蝇贪蚁腐之害》等警示教育片，使党员干部形成不想腐、不敢腐的观念。开展典型案例警示教育活动，组织140余名党员干部到县文化艺术中心博物馆参观党员干部典型警示案例，组织180余名党员干部参观扶贫领域典型案例教育两次，发放警示教育宣传手册500份，以案促教，以案示理，以案明纪，促使广大党员时时自重自省自警，让党员干部从发生在身边的典型案例中收到教育，得到启示、吸取教训。组织镇政府支部党员、各村书记(第一书记)、村副书记及镇直机关支部负责同志90余人开展“不忘初心、牢记使命”党员纪律专题教育活动，时刻做到警钟长鸣，进一步增强反腐倡廉的使命感和责任感。同时始终坚持抓早抓小，治病救人的原则，强化对党员领导干部的日常监督管理，对反映的苗头性、倾向性问题，及时提醒打招呼。按照谈话提醒制度，要求每季度镇班子成员都要对出现苗头性问题的下属干部进行谈话提醒，特别是一些不严格遵守上班纪律问题的干部及时进行谈话提醒，要求其改正，并及时报镇纪委备案。2023年共谈话提醒12人次，诫勉谈话6人次。</w:t>
      </w:r>
    </w:p>
    <w:p>
      <w:pPr>
        <w:ind w:left="0" w:right="0" w:firstLine="560"/>
        <w:spacing w:before="450" w:after="450" w:line="312" w:lineRule="auto"/>
      </w:pPr>
      <w:r>
        <w:rPr>
          <w:rFonts w:ascii="宋体" w:hAnsi="宋体" w:eastAsia="宋体" w:cs="宋体"/>
          <w:color w:val="000"/>
          <w:sz w:val="28"/>
          <w:szCs w:val="28"/>
        </w:rPr>
        <w:t xml:space="preserve">　　(二)加强巡视巡查问题整改，提高群众满意度。2023年3月4日至2023年4月4日，县委第四巡查组对我镇沙潭等9个村(居)委会各项工作进行巡查，发现反馈整改事项92项，我镇根据反馈的问题，镇党委第一时间成立巡察整改督导工作小组，召开专题会议研究整改工作，督促沙潭等9个村(居)委会成立巡察整改工作领导小组，按照反馈问题研究制定整改方案和整改措施，对照反馈问题整改台账逐项整改，现潭等9个村(居)委会已完成发现反馈85项问题整改，还有7项问题正在整改当中，我镇已督促未完成问题整改的村(居)委会尽快整改，确保发现反馈问题全部得到整改。为了进一步强化和群众的鱼水关系，提升群众满意度，我镇进一步完善党员联系服务群众工作机制，积极打造党员先锋模范岗，要求党员主动亮身份，健全群众评议党员制度，每季度各村党支部组织群众给每名党员进行评议打分，并将结果在民主评议党员专栏上公示。过去一年党员联系群众18000余名，服务群众办理户口、计生、医疗等事项3000余项。继续完善20支党员义工队建设和19个党员联系群众工作室，依托义工队，以联络室为平台，积极帮助解决五保、低保和贫困户修缮门窗损坏、房屋漏水等问题，帮助群众排忧解难，进一步密切党群关系，深化鱼水之情。</w:t>
      </w:r>
    </w:p>
    <w:p>
      <w:pPr>
        <w:ind w:left="0" w:right="0" w:firstLine="560"/>
        <w:spacing w:before="450" w:after="450" w:line="312" w:lineRule="auto"/>
      </w:pPr>
      <w:r>
        <w:rPr>
          <w:rFonts w:ascii="宋体" w:hAnsi="宋体" w:eastAsia="宋体" w:cs="宋体"/>
          <w:color w:val="000"/>
          <w:sz w:val="28"/>
          <w:szCs w:val="28"/>
        </w:rPr>
        <w:t xml:space="preserve">　　四、强化执纪监督，突出正风肃纪</w:t>
      </w:r>
    </w:p>
    <w:p>
      <w:pPr>
        <w:ind w:left="0" w:right="0" w:firstLine="560"/>
        <w:spacing w:before="450" w:after="450" w:line="312" w:lineRule="auto"/>
      </w:pPr>
      <w:r>
        <w:rPr>
          <w:rFonts w:ascii="宋体" w:hAnsi="宋体" w:eastAsia="宋体" w:cs="宋体"/>
          <w:color w:val="000"/>
          <w:sz w:val="28"/>
          <w:szCs w:val="28"/>
        </w:rPr>
        <w:t xml:space="preserve">　　为全面加强党风廉政建设，落实监督责任，在镇党委的坚强领导下，我镇纪委积极履行监督责任，加强对执行县委重大决策部署的监督检查。一是加强自身建设，注重加强镇纪委工作人员的业务培训，先后组织镇纪委委员集中学习习近平总书记重要讲话精神4次，学习中央纪委十九届三次全会和省纪委七届三次全会精神2次，学习县纪委十三届四次全会精神1次，有效提高了纪委委员的政治素养和理论水平，同时不断强化业务培训，组织纪委委员学习《纪律处分条例》、《监督执纪工作规则》、《监察机关监督执行工作规定》、《海南省纪委监委机关业务工作流程细则(试行)》等业务知识12次，并积极参加省纪委举办的“一日一测”学习，切实增强了业务人员的办案能力。二是组织协调党风廉政建设和反腐败工作，强化对重大工作的监督，如脱贫攻坚、非洲猪瘟值班、重点项目建设、环境卫生整治等工作都坚决落实其监督职责，全年就各项工作共督查27次，先后对镇干部在岗、干部驻镇、村级财务公示公开、扶贫资金发放情况的进行监督检查，有效落实各项规章制度。三是加大案件审查力度，做到违纪必究。全年共受理信访举报案件XX件，办结XX件。积极协助县纪委查处相关案件，2023年立案调查X宗X人，结案X宗X人。严格依法依规处理相关人员，其中开除党籍X人，党内严重警告X人，党内警告X人。坚决维护了党的权威，保障了各项工作的顺利开展。</w:t>
      </w:r>
    </w:p>
    <w:p>
      <w:pPr>
        <w:ind w:left="0" w:right="0" w:firstLine="560"/>
        <w:spacing w:before="450" w:after="450" w:line="312" w:lineRule="auto"/>
      </w:pPr>
      <w:r>
        <w:rPr>
          <w:rFonts w:ascii="宋体" w:hAnsi="宋体" w:eastAsia="宋体" w:cs="宋体"/>
          <w:color w:val="000"/>
          <w:sz w:val="28"/>
          <w:szCs w:val="28"/>
        </w:rPr>
        <w:t xml:space="preserve">　　五、以党风促政风带作风，积极落实全镇中心工作。</w:t>
      </w:r>
    </w:p>
    <w:p>
      <w:pPr>
        <w:ind w:left="0" w:right="0" w:firstLine="560"/>
        <w:spacing w:before="450" w:after="450" w:line="312" w:lineRule="auto"/>
      </w:pPr>
      <w:r>
        <w:rPr>
          <w:rFonts w:ascii="宋体" w:hAnsi="宋体" w:eastAsia="宋体" w:cs="宋体"/>
          <w:color w:val="000"/>
          <w:sz w:val="28"/>
          <w:szCs w:val="28"/>
        </w:rPr>
        <w:t xml:space="preserve">　　(一)突出政治担当，脱贫攻坚成效显著。围绕县委重点工作部署，先后开展了“春季攻势”、“夏季比武”、“‘两不愁三保障’突出问题排查暨扶贫对象‘回头看’”、“2023年脱贫攻坚‘大比武’自查自纠突击周”等脱贫攻坚专项行动，全年实现54户143人脱贫退出，全镇贫困发生率降至0。贫困家庭人均纯收入平均值增长到XX元。投入产业扶持资金XX万元，实现分红XX万元，有力保障贫困群众实现收入稳定。扎实推动“三保障”工作，全年完成危房改造110户，配合落实建档立卡、低保家庭学生教育补助XX人次，为XX名贫困人口代缴参合金，鼓励引导XX名贫困劳动力实现就业，稳定促进农民增收。</w:t>
      </w:r>
    </w:p>
    <w:p>
      <w:pPr>
        <w:ind w:left="0" w:right="0" w:firstLine="560"/>
        <w:spacing w:before="450" w:after="450" w:line="312" w:lineRule="auto"/>
      </w:pPr>
      <w:r>
        <w:rPr>
          <w:rFonts w:ascii="宋体" w:hAnsi="宋体" w:eastAsia="宋体" w:cs="宋体"/>
          <w:color w:val="000"/>
          <w:sz w:val="28"/>
          <w:szCs w:val="28"/>
        </w:rPr>
        <w:t xml:space="preserve">　　(二)突出振兴乡村，人居环境逐步优化 。一是人居环境卫生持续改善。XX镇委始终以改善农村人居环境作为推动落实乡村振兴战略的重要抓手，围绕“三清两改一建”行动，以农村垃圾、污水治理和村容村貌提升为主攻方向，整合资源，强化举措，稳步有序推进农村人居环境突出问题治理。年初制定《XX镇农村人居环境整治村庄清洁2023年行动工作方案》，结合“社会文明大行动”，镇村党员干部率先垂范，持续推动镇村人居环境整治走向纵深，全年开展卫生集中大整治超过70次，由乡村振兴工作队牵头，实行村庄“一周双治”工作制度，确保环境卫生整治成效不断巩固和扩大。二是坚持不懈推进农村“厕所革命”。大力开展农村户用卫生厕所的建设和改造，完成新建卫生户厕XX座，新开工XX座，其中四类重点对象XX座。三是完善基础设施，夯实卫生整治基础。通过整合扶贫资金、美丽乡村建设及边境转移支付资金共XX万元，完成东里等5个村庄和美良墟道路硬化及排水设施建设近10公里，合理配备落沙井、挡土墙、排水沟盖板等配套设施，不断改善村庄基础设施条件，为人居环境卫生整治打好基础。此外，XX污水厂项目建设前期准备工作也已就绪。</w:t>
      </w:r>
    </w:p>
    <w:p>
      <w:pPr>
        <w:ind w:left="0" w:right="0" w:firstLine="560"/>
        <w:spacing w:before="450" w:after="450" w:line="312" w:lineRule="auto"/>
      </w:pPr>
      <w:r>
        <w:rPr>
          <w:rFonts w:ascii="宋体" w:hAnsi="宋体" w:eastAsia="宋体" w:cs="宋体"/>
          <w:color w:val="000"/>
          <w:sz w:val="28"/>
          <w:szCs w:val="28"/>
        </w:rPr>
        <w:t xml:space="preserve">　　(三)打好生猪保卫战，保障群众切身利益。年初非洲猪瘟疫情爆发后，XX举全镇上下之力，团结一切可以团结的力量，调动一切可以调动的资源，齐心协力投入这场生猪保卫战中。先后投入经费73万元，设置路口临时防疫检查站点13个，镇村干部与县帮扶单位帮扶干部共计241人参与24小时值班值守。设置无害化处理点8个，扑杀和掩埋生猪累计2225头，发放扑杀补助144.33万元。动用消防车辆1台、中型园林打药机4台，强化镇际村际主要路口和养殖场(户)猪栏的防疫消毒，累计使用生石灰69.25吨，戊二醛消毒液140箱、二氯异氰尿酸纳粉120箱，确保将疫情控制在最小范围。加大防控知识宣传力度，累计派发《临高县人民政府关于禁止餐厨剩余物(泔水)饲喂生猪的通告》《非洲猪瘟防控“六要六不要”》等宣传资料5000余份，通过村广播、垃圾清运车全天候开展广播宣传，不断强化群众防控意识。打击和取缔3个生猪私宰点，规范食品站产地检疫和屠宰检疫环节，确保我镇生猪供应，维护生猪市场秩序。</w:t>
      </w:r>
    </w:p>
    <w:p>
      <w:pPr>
        <w:ind w:left="0" w:right="0" w:firstLine="560"/>
        <w:spacing w:before="450" w:after="450" w:line="312" w:lineRule="auto"/>
      </w:pPr>
      <w:r>
        <w:rPr>
          <w:rFonts w:ascii="宋体" w:hAnsi="宋体" w:eastAsia="宋体" w:cs="宋体"/>
          <w:color w:val="000"/>
          <w:sz w:val="28"/>
          <w:szCs w:val="28"/>
        </w:rPr>
        <w:t xml:space="preserve">　　(四)突出民生优先，基础建设不断完善。继续把基础设施建设重点放在村庄，加快农村公路、供水、电网等基础设施建设，推动城乡基础设施互联互通。投入259.91万元新建东里村(“十二五”贫困村)道路1588.3米，盖板排水边沟和排水明沟1005.2米、清理原有水沟杂土及加盖板长度380米、落沙井8个、树池19个。投入204.99万元新建拔色村道路2613.4米、排水沟1139.5米、落沙井12个。投入385.16万元新建抱社村道路504.5米、排水沟2629米，铺设透水砖2232平方米、挡土墙224米、树池10个。投入370.53万元新建沙潭村道路2492.5米、排水沟2791米。投入103.03万元硬化沙潭村委会潭吉村道路1812.8米、铺设排水沟盖板688.7米。投入272.98万元，硬化美良墟道路及铺设排水沟804.2米、落沙井6个、检查井22个，单箅雨水口44个、树池110个，铺设透水砖1857平方米，安装路灯44座。</w:t>
      </w:r>
    </w:p>
    <w:p>
      <w:pPr>
        <w:ind w:left="0" w:right="0" w:firstLine="560"/>
        <w:spacing w:before="450" w:after="450" w:line="312" w:lineRule="auto"/>
      </w:pPr>
      <w:r>
        <w:rPr>
          <w:rFonts w:ascii="宋体" w:hAnsi="宋体" w:eastAsia="宋体" w:cs="宋体"/>
          <w:color w:val="000"/>
          <w:sz w:val="28"/>
          <w:szCs w:val="28"/>
        </w:rPr>
        <w:t xml:space="preserve">　　(五)突出社会治理，社会大局保持稳定。XX镇委坚持“稳定是发展的前提”的工作原则，始终将保持社会大局稳定作为XX发展的重要保障，一年来，社会面治理取得实效。</w:t>
      </w:r>
    </w:p>
    <w:p>
      <w:pPr>
        <w:ind w:left="0" w:right="0" w:firstLine="560"/>
        <w:spacing w:before="450" w:after="450" w:line="312" w:lineRule="auto"/>
      </w:pPr>
      <w:r>
        <w:rPr>
          <w:rFonts w:ascii="宋体" w:hAnsi="宋体" w:eastAsia="宋体" w:cs="宋体"/>
          <w:color w:val="000"/>
          <w:sz w:val="28"/>
          <w:szCs w:val="28"/>
        </w:rPr>
        <w:t xml:space="preserve">　　禁毒工作得到进一步规范和强化。及时调整禁毒综合整治工作领导小组成员，强化禁毒工作组织领导和队伍建设，制定印发了《XX镇2023年禁毒综合整治工作实施方案》，禁毒各项工作得全面加强。在“五一”国际劳动节、“五四”百年纪念日和“6·26”国际禁毒日开展禁毒宣传进乡村、进机关、进社区、进校园活动，组织各中小学学生800余人次参加禁毒宣传游行活动，发放禁毒获奖征文集300册，宣传折页及手册等资料累计2500份。与县公安局协调进行各类毒品样品展示，由公安干警向参加活动的学生讲解各类毒品的性状和危害，由各学校禁毒骨干教师授课，实现每个班级每学期两堂禁毒专题课堂，从未成年人抓起，筑牢防毒拒毒的精神防线。全面梳理吸毒人员档案台账，按照一人一档建立503名在册吸毒人员台账，录入省社戒社康人员精准智能服务管控平台36人，录入决定书32人，占比80%。定期对社戒社康人员进行尿检、谈话和家访，积极引导其早日回归社会实现就业，2023年共办理尿检150人次，谈话145人次，家访或电话询问187人次。协助县政法委完善“椰风送暖”APP手机配备，初步实现对社戒社康人员的动态监管。</w:t>
      </w:r>
    </w:p>
    <w:p>
      <w:pPr>
        <w:ind w:left="0" w:right="0" w:firstLine="560"/>
        <w:spacing w:before="450" w:after="450" w:line="312" w:lineRule="auto"/>
      </w:pPr>
      <w:r>
        <w:rPr>
          <w:rFonts w:ascii="宋体" w:hAnsi="宋体" w:eastAsia="宋体" w:cs="宋体"/>
          <w:color w:val="000"/>
          <w:sz w:val="28"/>
          <w:szCs w:val="28"/>
        </w:rPr>
        <w:t xml:space="preserve">　　强化信访工作，化解基层矛盾。基层是信访的源头和解决问题的主战场，抓好基层信访始终是XX镇委的重点工作，截至11月26日，镇纪委共受理信访举报件20件，办结13件。办理网上信访件18件，接收“12345”政府服务热线工单214件，办结212件，办结率99%。除线上信访外，镇党政主要领导接待来访群众累计超过470人次，亲自指示督办完成群众反映问题19个，真正把信访问题解决在当地，化解在萌芽，实现了博鳌亚洲年会、共和国七十周年大庆等国家重大活动和节日期间“零非访”。</w:t>
      </w:r>
    </w:p>
    <w:p>
      <w:pPr>
        <w:ind w:left="0" w:right="0" w:firstLine="560"/>
        <w:spacing w:before="450" w:after="450" w:line="312" w:lineRule="auto"/>
      </w:pPr>
      <w:r>
        <w:rPr>
          <w:rFonts w:ascii="宋体" w:hAnsi="宋体" w:eastAsia="宋体" w:cs="宋体"/>
          <w:color w:val="000"/>
          <w:sz w:val="28"/>
          <w:szCs w:val="28"/>
        </w:rPr>
        <w:t xml:space="preserve">　　坚持高压整治“两违”，维护规划建设秩序。按照省农村“六大专项”整治工作部署，保持高压态势，坚决打击违法占地和违法建筑行为，以“零容忍”的态度清存量、控增量，落实农房报建工作制度，着力维护镇村规划和建设秩序。召开镇“两违”整治工作领导小组专题会议10次，制定印发《XX镇2023年“两违”整治工作实施方案》《XX镇2023年卫片执法图斑整改工作实施方案》和《XX镇关于“两违”整治网格化管理机制实施方案》，明确“两违”整治的工作方向、任务指标和三级网格管理人员工作责任。拆除2023年“两违”图斑2宗，涉及建筑面积618平方米，占地面积1595平方米，2023年图斑拆除11宗，涉及建筑面积1997.25平方米。</w:t>
      </w:r>
    </w:p>
    <w:p>
      <w:pPr>
        <w:ind w:left="0" w:right="0" w:firstLine="560"/>
        <w:spacing w:before="450" w:after="450" w:line="312" w:lineRule="auto"/>
      </w:pPr>
      <w:r>
        <w:rPr>
          <w:rFonts w:ascii="宋体" w:hAnsi="宋体" w:eastAsia="宋体" w:cs="宋体"/>
          <w:color w:val="000"/>
          <w:sz w:val="28"/>
          <w:szCs w:val="28"/>
        </w:rPr>
        <w:t xml:space="preserve">　　扎实开展扫黑除恶，确保社会和谐稳定。认真贯彻落实中央“有黑扫黑、无黑除恶、无恶治乱”总体要求，成立XX镇扫黑除恶专项工作领导小组，由党政主要领导任双组长，并召开3次专题会议研究部署全镇扫黑除恶工作。组织开展涉黑涉恶势力如菜霸、村霸、砂霸以及全镇各村“两委”干部任职资格大排查。对现有线索清理排查，及时办理中央督导组批办、督办线索，今年XX海岸派出所共接到上级转发涉黑涉恶线索核查件9件，其中中央督导件1件。目前，已完成核查8件，其中7件反映情况不属实或不存在涉黑涉恶行为，其余1件经初步核查存在涉黑涉恶行为并已移交县公安局刑侦大队办理。目前剩余1件尚在核查中。此外，XX海岸派出所发现并上报涉恶线索1条，打掉抢夺金项链团伙1个，协助县公安局刑警大队(扫黑办)打掉敲诈勒索、寻衅滋事团伙1个。美良派出所共接到转发涉黑涉恶线索核查件6件，经核查，其中5件未发现涉黑涉恶行为，其余1件正在调查核实中。我们还通过悬挂横幅、张贴海报和村级广播等手段广泛开展扫黑除恶专项斗争的宣传工作,发放、张贴宣传资料80余份,在各村(社区)悬挂扫黑除恶宣传横幅57条，张贴宣传海报50幅，发动群众踊跃向有关部门反映涉黑涉恶线索，形成了全方位宣传态势,促使扫黑除恶专项斗争深入人心,人人皆知。</w:t>
      </w:r>
    </w:p>
    <w:p>
      <w:pPr>
        <w:ind w:left="0" w:right="0" w:firstLine="560"/>
        <w:spacing w:before="450" w:after="450" w:line="312" w:lineRule="auto"/>
      </w:pPr>
      <w:r>
        <w:rPr>
          <w:rFonts w:ascii="宋体" w:hAnsi="宋体" w:eastAsia="宋体" w:cs="宋体"/>
          <w:color w:val="000"/>
          <w:sz w:val="28"/>
          <w:szCs w:val="28"/>
        </w:rPr>
        <w:t xml:space="preserve">　　压实责任，实现重特大安全生产事故零发生。履行“一岗双责”主体责任，全年开展烟花爆竹专项检查35次，累计排查烟花爆竹零售点204家，累计没收违规烟花爆竹201件。开展危险化学品专项整治工作7次，开展12次休渔期安全生产大检查、11次餐饮和娱乐场所定期检查。对XX镇辖区内危险化学品企业进行安全隐患排查15次，发现安全隐患11处，整改11处，整改率100%，实现伏季休渔期和国家重大节日期间无安全生产事故发生。</w:t>
      </w:r>
    </w:p>
    <w:p>
      <w:pPr>
        <w:ind w:left="0" w:right="0" w:firstLine="560"/>
        <w:spacing w:before="450" w:after="450" w:line="312" w:lineRule="auto"/>
      </w:pPr>
      <w:r>
        <w:rPr>
          <w:rFonts w:ascii="宋体" w:hAnsi="宋体" w:eastAsia="宋体" w:cs="宋体"/>
          <w:color w:val="000"/>
          <w:sz w:val="28"/>
          <w:szCs w:val="28"/>
        </w:rPr>
        <w:t xml:space="preserve">　　夯实基础，人口计生工作成效显著。我们严格按照县卫健委年度工作要求，落实孕前优生健康检查159对，放环147例，结扎8例，人口计生工作进度和质量均位全县前列。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2025-06-18T09:07:28+08:00</dcterms:created>
  <dcterms:modified xsi:type="dcterms:W3CDTF">2025-06-18T09:07:28+08:00</dcterms:modified>
</cp:coreProperties>
</file>

<file path=docProps/custom.xml><?xml version="1.0" encoding="utf-8"?>
<Properties xmlns="http://schemas.openxmlformats.org/officeDocument/2006/custom-properties" xmlns:vt="http://schemas.openxmlformats.org/officeDocument/2006/docPropsVTypes"/>
</file>