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党史学习教育专题组织生活会党支部半年工作总结及检视剖析材料</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党史学习教育专题组织生活会党支部半年工作总结及检视剖析材料　　今年以来，市委统战部党支部认真贯彻落实党中央决策部署和省、市委相关要求，立足于统战工作实际和职责使命，把党史学习教育与推动统战工作提质增效紧密结合，不断丰富学习形式、突出实践...</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党史学习教育专题组织生活会党支部半年工作总结及检视剖析材料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