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内科主任年终总结1000字</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内科主任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内科主任年终总结1000字》，希望你喜欢！</w:t>
      </w:r>
    </w:p>
    <w:p>
      <w:pPr>
        <w:ind w:left="0" w:right="0" w:firstLine="560"/>
        <w:spacing w:before="450" w:after="450" w:line="312" w:lineRule="auto"/>
      </w:pPr>
      <w:r>
        <w:rPr>
          <w:rFonts w:ascii="宋体" w:hAnsi="宋体" w:eastAsia="宋体" w:cs="宋体"/>
          <w:color w:val="000"/>
          <w:sz w:val="28"/>
          <w:szCs w:val="28"/>
        </w:rPr>
        <w:t xml:space="preserve">　　忙碌的20**年即将过去，20**年我院成功晋级二级甲等医院，医院在硬件和软件上都迈上了新台阶。20**年在党的xx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年医疗工作总结如下：</w:t>
      </w:r>
    </w:p>
    <w:p>
      <w:pPr>
        <w:ind w:left="0" w:right="0" w:firstLine="560"/>
        <w:spacing w:before="450" w:after="450" w:line="312" w:lineRule="auto"/>
      </w:pPr>
      <w:r>
        <w:rPr>
          <w:rFonts w:ascii="宋体" w:hAnsi="宋体" w:eastAsia="宋体" w:cs="宋体"/>
          <w:color w:val="000"/>
          <w:sz w:val="28"/>
          <w:szCs w:val="28"/>
        </w:rPr>
        <w:t xml:space="preserve">　　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　　1、做好首诊负责制。20**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　　2、严格执行三级医师查房制度。20**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结果。</w:t>
      </w:r>
    </w:p>
    <w:p>
      <w:pPr>
        <w:ind w:left="0" w:right="0" w:firstLine="560"/>
        <w:spacing w:before="450" w:after="450" w:line="312" w:lineRule="auto"/>
      </w:pPr>
      <w:r>
        <w:rPr>
          <w:rFonts w:ascii="宋体" w:hAnsi="宋体" w:eastAsia="宋体" w:cs="宋体"/>
          <w:color w:val="000"/>
          <w:sz w:val="28"/>
          <w:szCs w:val="28"/>
        </w:rPr>
        <w:t xml:space="preserve">　　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　　4、科室每月至少组织一次业务学习，针对临床危重症，特殊病例，以及临床新技术，新指南进行学习。积极开展疑难病例、危重病例以及死亡病例讨论，对于疑难、危重、死亡病例应随时讨论，做好讨论记录，总结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　　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　　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　　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　　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　　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　　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　　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　　通过这一年来全体科室人员的共同努力，我科在20**年全年共收治住院患者****人次，全年收入达***万元，圆满的完成了医院下达的任务。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　　回首即将过去的20**年，呼吸消化内科在取得进步的同时也存在着一些不足，由于年轻医生较多，临床经验欠缺，与患者之间沟通能力仍有待提高，病历书写上仍存在不足之处，因此在即将到来的20**年，我们要加强业务能力培训，提高自身专业技术水平，总结过去的一年我们也深深的意识到，要想提高医疗技术水平，在同行中处于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宋体" w:hAnsi="宋体" w:eastAsia="宋体" w:cs="宋体"/>
          <w:color w:val="000"/>
          <w:sz w:val="28"/>
          <w:szCs w:val="28"/>
        </w:rPr>
        <w:t xml:space="preserve">　　医疗方面，本月由于病人数量激增，全院医护人员都在超负荷工作，我积极投身一线临床工作，每日进行教学查房，本月共计查房约**人次，门诊约**人次，完成胃镜约**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　　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　　1月13日下午，消化内科在科室大教室召开了题为“回首20**，激情20**”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年的工作思路。</w:t>
      </w:r>
    </w:p>
    <w:p>
      <w:pPr>
        <w:ind w:left="0" w:right="0" w:firstLine="560"/>
        <w:spacing w:before="450" w:after="450" w:line="312" w:lineRule="auto"/>
      </w:pPr>
      <w:r>
        <w:rPr>
          <w:rFonts w:ascii="宋体" w:hAnsi="宋体" w:eastAsia="宋体" w:cs="宋体"/>
          <w:color w:val="000"/>
          <w:sz w:val="28"/>
          <w:szCs w:val="28"/>
        </w:rPr>
        <w:t xml:space="preserve">　　会上，出国留学主任用丰富的照片和录像介绍了20**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年消化内科成功举办了第xx届全国消化疾病学术大会，参会代表超过以往任何xx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　　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　　通过回首2023年走过的光辉历程，消化内科全体同仁对2023年充满信心，争取新的一年再创佳绩!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　　20**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　　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20**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1月份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　　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四、加强护理质量管理</w:t>
      </w:r>
    </w:p>
    <w:p>
      <w:pPr>
        <w:ind w:left="0" w:right="0" w:firstLine="560"/>
        <w:spacing w:before="450" w:after="450" w:line="312" w:lineRule="auto"/>
      </w:pPr>
      <w:r>
        <w:rPr>
          <w:rFonts w:ascii="宋体" w:hAnsi="宋体" w:eastAsia="宋体" w:cs="宋体"/>
          <w:color w:val="000"/>
          <w:sz w:val="28"/>
          <w:szCs w:val="28"/>
        </w:rPr>
        <w:t xml:space="preserve">　　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　　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　　(1)继续加快心血管内科建设步伐。把有发展前景、有上进心的优秀人才配到省级医院进修。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　　(3)充分利用好我院的现有资源，尤其是辅助检查，把内儿科的常见病、多发病及时诊断清楚，让老百姓少花钱。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