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2024部队义务兵年终总结</w:t>
      </w:r>
      <w:bookmarkEnd w:id="1"/>
    </w:p>
    <w:p>
      <w:pPr>
        <w:jc w:val="center"/>
        <w:spacing w:before="0" w:after="450"/>
      </w:pPr>
      <w:r>
        <w:rPr>
          <w:rFonts w:ascii="Arial" w:hAnsi="Arial" w:eastAsia="Arial" w:cs="Arial"/>
          <w:color w:val="999999"/>
          <w:sz w:val="20"/>
          <w:szCs w:val="20"/>
        </w:rPr>
        <w:t xml:space="preserve">来源：网络  作者：梦回江南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部队义务兵年终总结5篇兵役制度是国家关于公民参加军队和其他武装组织、承担军事任务或在军队外接受军事训练的一项重要的军事制度。下面是小编给大家整理的20_部队义务兵年终总结，仅供参考希望能够帮助到大家。20_部队义务兵年终总结1一年来，...</w:t>
      </w:r>
    </w:p>
    <w:p>
      <w:pPr>
        <w:ind w:left="0" w:right="0" w:firstLine="560"/>
        <w:spacing w:before="450" w:after="450" w:line="312" w:lineRule="auto"/>
      </w:pPr>
      <w:r>
        <w:rPr>
          <w:rFonts w:ascii="宋体" w:hAnsi="宋体" w:eastAsia="宋体" w:cs="宋体"/>
          <w:color w:val="000"/>
          <w:sz w:val="28"/>
          <w:szCs w:val="28"/>
        </w:rPr>
        <w:t xml:space="preserve">20_部队义务兵年终总结5篇</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兵役制度是国家关于公民参加军队和其他武装组织、承担军事任务或在军队外接受军事训练的一项重要的军事制度。下面是小编给大家整理的20_部队义务兵年终总结，仅供参考希望能够帮助到大家。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20_部队义务兵年终总结1</w:t>
      </w:r>
    </w:p>
    <w:p>
      <w:pPr>
        <w:ind w:left="0" w:right="0" w:firstLine="560"/>
        <w:spacing w:before="450" w:after="450" w:line="312" w:lineRule="auto"/>
      </w:pPr>
      <w:r>
        <w:rPr>
          <w:rFonts w:ascii="宋体" w:hAnsi="宋体" w:eastAsia="宋体" w:cs="宋体"/>
          <w:color w:val="000"/>
          <w:sz w:val="28"/>
          <w:szCs w:val="28"/>
        </w:rPr>
        <w:t xml:space="preserve">一年来，在首长的领导下，在同志们的关怀、支持和帮助下，自己注重政治学习，加强世界观的改造，强化业务学习，不断提高业务能力，严格落实各项规章制度，基本上完成了部队的要求和个人的目标。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20_部队义务兵年终总结4</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20_部队义务兵年终总结5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2025-06-18T05:33:08+08:00</dcterms:created>
  <dcterms:modified xsi:type="dcterms:W3CDTF">2025-06-18T05:33:08+08:00</dcterms:modified>
</cp:coreProperties>
</file>

<file path=docProps/custom.xml><?xml version="1.0" encoding="utf-8"?>
<Properties xmlns="http://schemas.openxmlformats.org/officeDocument/2006/custom-properties" xmlns:vt="http://schemas.openxmlformats.org/officeDocument/2006/docPropsVTypes"/>
</file>