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2024程序员年终总结个人</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2024程序员年终总结个人（精选12篇）2024程序员年终总结个人 篇1 工作回顾 在我进入公司的这八个月里，我陆续接触了公司的软件开发平台，一些已经完成的项目，美科斯OA系统，中邮物流管理系统，富阳供销社等。还有目前在进行2个物流公路港系...</w:t>
      </w:r>
    </w:p>
    <w:p>
      <w:pPr>
        <w:ind w:left="0" w:right="0" w:firstLine="560"/>
        <w:spacing w:before="450" w:after="450" w:line="312" w:lineRule="auto"/>
      </w:pPr>
      <w:r>
        <w:rPr>
          <w:rFonts w:ascii="宋体" w:hAnsi="宋体" w:eastAsia="宋体" w:cs="宋体"/>
          <w:color w:val="000"/>
          <w:sz w:val="28"/>
          <w:szCs w:val="28"/>
        </w:rPr>
        <w:t xml:space="preserve">2024程序员年终总结个人（精选12篇）</w:t>
      </w:r>
    </w:p>
    <w:p>
      <w:pPr>
        <w:ind w:left="0" w:right="0" w:firstLine="560"/>
        <w:spacing w:before="450" w:after="450" w:line="312" w:lineRule="auto"/>
      </w:pPr>
      <w:r>
        <w:rPr>
          <w:rFonts w:ascii="宋体" w:hAnsi="宋体" w:eastAsia="宋体" w:cs="宋体"/>
          <w:color w:val="000"/>
          <w:sz w:val="28"/>
          <w:szCs w:val="28"/>
        </w:rPr>
        <w:t xml:space="preserve">2024程序员年终总结个人 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2024程序员年终总结个人 篇2</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篇3</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2024程序员年终总结个人 篇4</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2024程序员年终总结个人 篇5</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篇6</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2024程序员年终总结个人 篇7</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2024程序员年终总结个人 篇8</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篇10</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2024程序员年终总结个人 篇11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2024程序员年终总结个人 篇12</w:t>
      </w:r>
    </w:p>
    <w:p>
      <w:pPr>
        <w:ind w:left="0" w:right="0" w:firstLine="560"/>
        <w:spacing w:before="450" w:after="450" w:line="312" w:lineRule="auto"/>
      </w:pPr>
      <w:r>
        <w:rPr>
          <w:rFonts w:ascii="宋体" w:hAnsi="宋体" w:eastAsia="宋体" w:cs="宋体"/>
          <w:color w:val="000"/>
          <w:sz w:val="28"/>
          <w:szCs w:val="28"/>
        </w:rPr>
        <w:t xml:space="preserve">从我11月份离校来到_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