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2023部队炊事班年终总结</w:t>
      </w:r>
      <w:bookmarkEnd w:id="1"/>
    </w:p>
    <w:p>
      <w:pPr>
        <w:jc w:val="center"/>
        <w:spacing w:before="0" w:after="450"/>
      </w:pPr>
      <w:r>
        <w:rPr>
          <w:rFonts w:ascii="Arial" w:hAnsi="Arial" w:eastAsia="Arial" w:cs="Arial"/>
          <w:color w:val="999999"/>
          <w:sz w:val="20"/>
          <w:szCs w:val="20"/>
        </w:rPr>
        <w:t xml:space="preserve">来源：网络  作者：红叶飘零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时间过得真快，茫茫碌碌中以近年末，转眼间我接管炊事班班长已经一年了。下面是小编整理的2023部队炊事班年终总结，欢迎阅读!　　2023部队炊事班年终总结一　　时光荏苒，转眼间，又是一年。在军委的集体领导下，我团结战友，按照自己的工作职责...</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时间过得真快，茫茫碌碌中以近年末，转眼间我接管炊事班班长已经一年了。下面是小编整理的2023部队炊事班年终总结，欢迎阅读!</w:t>
      </w:r>
    </w:p>
    <w:p>
      <w:pPr>
        <w:ind w:left="0" w:right="0" w:firstLine="560"/>
        <w:spacing w:before="450" w:after="450" w:line="312" w:lineRule="auto"/>
      </w:pPr>
      <w:r>
        <w:rPr>
          <w:rFonts w:ascii="宋体" w:hAnsi="宋体" w:eastAsia="宋体" w:cs="宋体"/>
          <w:color w:val="000"/>
          <w:sz w:val="28"/>
          <w:szCs w:val="28"/>
        </w:rPr>
        <w:t xml:space="preserve">　　2023部队炊事班年终总结一</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2023部队炊事班年终总结二</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　　2023部队炊事班年终总结三</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2025-06-16T09:47:43+08:00</dcterms:created>
  <dcterms:modified xsi:type="dcterms:W3CDTF">2025-06-16T09:47:43+08:00</dcterms:modified>
</cp:coreProperties>
</file>

<file path=docProps/custom.xml><?xml version="1.0" encoding="utf-8"?>
<Properties xmlns="http://schemas.openxmlformats.org/officeDocument/2006/custom-properties" xmlns:vt="http://schemas.openxmlformats.org/officeDocument/2006/docPropsVTypes"/>
</file>