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学校集中消毒工作总结(精选46篇)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校集中消毒工作总结1xxx年在院长，护理部和院感科的领导下，以临床需要为中心，保障医疗安全为目标，重视医院感染和供应室的关系，不断提高护理质量。满足临床无菌物品的供应，认真履行消毒供应室的工作职责，现将科室一年的工作总结如下：&gt;一、狠抓了...</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w:t>
      </w:r>
    </w:p>
    <w:p>
      <w:pPr>
        <w:ind w:left="0" w:right="0" w:firstLine="560"/>
        <w:spacing w:before="450" w:after="450" w:line="312" w:lineRule="auto"/>
      </w:pPr>
      <w:r>
        <w:rPr>
          <w:rFonts w:ascii="宋体" w:hAnsi="宋体" w:eastAsia="宋体" w:cs="宋体"/>
          <w:color w:val="000"/>
          <w:sz w:val="28"/>
          <w:szCs w:val="28"/>
        </w:rPr>
        <w:t xml:space="preserve">xxx年在院长，护理部和院感科的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&gt;一、狠抓了环节质量管理，保证工作质量</w:t>
      </w:r>
    </w:p>
    <w:p>
      <w:pPr>
        <w:ind w:left="0" w:right="0" w:firstLine="560"/>
        <w:spacing w:before="450" w:after="450" w:line="312" w:lineRule="auto"/>
      </w:pPr>
      <w:r>
        <w:rPr>
          <w:rFonts w:ascii="宋体" w:hAnsi="宋体" w:eastAsia="宋体" w:cs="宋体"/>
          <w:color w:val="000"/>
          <w:sz w:val="28"/>
          <w:szCs w:val="28"/>
        </w:rPr>
        <w:t xml:space="preserve">①重视质量安全，加强了灭菌质量监测，确保供应物品的安全性。 按照规范的要求，对脉动真空高压灭菌器、过氧化氢低温等离子体灭菌器按要求进行物理、化学、生物监测，保证达标，并登记存档，有可追溯性。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②加强了器械清洗质量的监测</w:t>
      </w:r>
    </w:p>
    <w:p>
      <w:pPr>
        <w:ind w:left="0" w:right="0" w:firstLine="560"/>
        <w:spacing w:before="450" w:after="450" w:line="312" w:lineRule="auto"/>
      </w:pPr>
      <w:r>
        <w:rPr>
          <w:rFonts w:ascii="宋体" w:hAnsi="宋体" w:eastAsia="宋体" w:cs="宋体"/>
          <w:color w:val="000"/>
          <w:sz w:val="28"/>
          <w:szCs w:val="28"/>
        </w:rPr>
        <w:t xml:space="preserve">清洗质量是否达标是保证灭菌物品质量的前提和重要环节。因此严格的检查器械清洗质量，并加强了器械的除锈及保养工作。并与部分临床科室进行沟通，更换了部分锈斑严重、性能不佳的器械 进一步加强供应室管理，建立健全各项规章制度，落实岗位职责。根据岗位培训的要求，制定了组织管理工作流程和外来器械接收等部分工作流程。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1、重视器械的清洗包装质量，对可复用器械严格执行回收、分类、清洗、消毒、包装、灭菌、发放的流程。对器械包进行包装核查，减少物品丢失。每周质控小组不定期检查，发现问题及时整改。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5、规范了外来器械及植入物品的管理工作，制定了外来器械的登记和交接制度。通过对外来器械及植入物的集中清洗，灭菌管理，提高了医疗安全，保证了病人的安全。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&gt;三、安全防护措施</w:t>
      </w:r>
    </w:p>
    <w:p>
      <w:pPr>
        <w:ind w:left="0" w:right="0" w:firstLine="560"/>
        <w:spacing w:before="450" w:after="450" w:line="312" w:lineRule="auto"/>
      </w:pPr>
      <w:r>
        <w:rPr>
          <w:rFonts w:ascii="宋体" w:hAnsi="宋体" w:eastAsia="宋体" w:cs="宋体"/>
          <w:color w:val="000"/>
          <w:sz w:val="28"/>
          <w:szCs w:val="28"/>
        </w:rPr>
        <w:t xml:space="preserve">1、加强防护知识的学习，收集有关安全防护信息，每月组织供应室人员学习，并做安全总结。加强自我防护意识，提高自我防护能力，对回收污染物品一律以传染性物品对待，防患于未然。</w:t>
      </w:r>
    </w:p>
    <w:p>
      <w:pPr>
        <w:ind w:left="0" w:right="0" w:firstLine="560"/>
        <w:spacing w:before="450" w:after="450" w:line="312" w:lineRule="auto"/>
      </w:pPr>
      <w:r>
        <w:rPr>
          <w:rFonts w:ascii="宋体" w:hAnsi="宋体" w:eastAsia="宋体" w:cs="宋体"/>
          <w:color w:val="000"/>
          <w:sz w:val="28"/>
          <w:szCs w:val="28"/>
        </w:rPr>
        <w:t xml:space="preserve">2、严格遵守各项操作规程，加强自身防护，避免血液传播性疾 病给工作人员造成伤害，同时也避免了经工作人员造成的院内感染。</w:t>
      </w:r>
    </w:p>
    <w:p>
      <w:pPr>
        <w:ind w:left="0" w:right="0" w:firstLine="560"/>
        <w:spacing w:before="450" w:after="450" w:line="312" w:lineRule="auto"/>
      </w:pPr>
      <w:r>
        <w:rPr>
          <w:rFonts w:ascii="宋体" w:hAnsi="宋体" w:eastAsia="宋体" w:cs="宋体"/>
          <w:color w:val="000"/>
          <w:sz w:val="28"/>
          <w:szCs w:val="28"/>
        </w:rPr>
        <w:t xml:space="preserve">3、预防器械伤害：消毒供应中心工作人员在回收及处理前要穿戴好防护用品，工作中要谨慎、小心，动作要轻、慢，坚持戴手套，克服怕麻烦和侥幸心理，手套破了及时更换。取锐利器械时用血管钳、镊子进行操作。如果在清洗、包装时被锐利器械刺伤时要马上进行伤口处理，轻轻挤出伤口血液，用流动水彻底冲洗，再用3%碘伏消毒，必要时接种免疫球蛋白。溅到脸上、眼睛时，用洗眼器冲洗10分钟。</w:t>
      </w:r>
    </w:p>
    <w:p>
      <w:pPr>
        <w:ind w:left="0" w:right="0" w:firstLine="560"/>
        <w:spacing w:before="450" w:after="450" w:line="312" w:lineRule="auto"/>
      </w:pPr>
      <w:r>
        <w:rPr>
          <w:rFonts w:ascii="宋体" w:hAnsi="宋体" w:eastAsia="宋体" w:cs="宋体"/>
          <w:color w:val="000"/>
          <w:sz w:val="28"/>
          <w:szCs w:val="28"/>
        </w:rPr>
        <w:t xml:space="preserve">4、手工清洗时防护措施：正确戴帽子、口罩、面罩、护目镜、双层手套，穿防水衣、防水鞋。清洗时在水下操作，防止产生气溶胶。脱</w:t>
      </w:r>
    </w:p>
    <w:p>
      <w:pPr>
        <w:ind w:left="0" w:right="0" w:firstLine="560"/>
        <w:spacing w:before="450" w:after="450" w:line="312" w:lineRule="auto"/>
      </w:pPr>
      <w:r>
        <w:rPr>
          <w:rFonts w:ascii="宋体" w:hAnsi="宋体" w:eastAsia="宋体" w:cs="宋体"/>
          <w:color w:val="000"/>
          <w:sz w:val="28"/>
          <w:szCs w:val="28"/>
        </w:rPr>
        <w:t xml:space="preserve">手套后正确洗手，坚持正确的洗手方法是预防感染最简单、最有效、最重要的措施，但也是平时最容易忽视的环节。</w:t>
      </w:r>
    </w:p>
    <w:p>
      <w:pPr>
        <w:ind w:left="0" w:right="0" w:firstLine="560"/>
        <w:spacing w:before="450" w:after="450" w:line="312" w:lineRule="auto"/>
      </w:pPr>
      <w:r>
        <w:rPr>
          <w:rFonts w:ascii="宋体" w:hAnsi="宋体" w:eastAsia="宋体" w:cs="宋体"/>
          <w:color w:val="000"/>
          <w:sz w:val="28"/>
          <w:szCs w:val="28"/>
        </w:rPr>
        <w:t xml:space="preserve">&gt;四、坚持下收下送制度，与临床科室进行沟通，及时改进工作，拓展服务项目，及时改进工作，拓展服务项目，满足临床需求。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2、对各科不常用的器械或抢救用物进行纸塑包装，延长其使用有效期，减少临床护理工作量。</w:t>
      </w:r>
    </w:p>
    <w:p>
      <w:pPr>
        <w:ind w:left="0" w:right="0" w:firstLine="560"/>
        <w:spacing w:before="450" w:after="450" w:line="312" w:lineRule="auto"/>
      </w:pPr>
      <w:r>
        <w:rPr>
          <w:rFonts w:ascii="宋体" w:hAnsi="宋体" w:eastAsia="宋体" w:cs="宋体"/>
          <w:color w:val="000"/>
          <w:sz w:val="28"/>
          <w:szCs w:val="28"/>
        </w:rPr>
        <w:t xml:space="preserve">3、每日定时下收下送，保证了全院日常灭菌物品的供应。 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4、根据工作需要制定各种棉球包，以满足临床需要。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5、门诊科室需要换取的湿化瓶及止血带统一用篮子，减少污染</w:t>
      </w:r>
    </w:p>
    <w:p>
      <w:pPr>
        <w:ind w:left="0" w:right="0" w:firstLine="560"/>
        <w:spacing w:before="450" w:after="450" w:line="312" w:lineRule="auto"/>
      </w:pPr>
      <w:r>
        <w:rPr>
          <w:rFonts w:ascii="宋体" w:hAnsi="宋体" w:eastAsia="宋体" w:cs="宋体"/>
          <w:color w:val="000"/>
          <w:sz w:val="28"/>
          <w:szCs w:val="28"/>
        </w:rPr>
        <w:t xml:space="preserve">&gt;五、重视科内人员的培训</w:t>
      </w:r>
    </w:p>
    <w:p>
      <w:pPr>
        <w:ind w:left="0" w:right="0" w:firstLine="560"/>
        <w:spacing w:before="450" w:after="450" w:line="312" w:lineRule="auto"/>
      </w:pPr>
      <w:r>
        <w:rPr>
          <w:rFonts w:ascii="宋体" w:hAnsi="宋体" w:eastAsia="宋体" w:cs="宋体"/>
          <w:color w:val="000"/>
          <w:sz w:val="28"/>
          <w:szCs w:val="28"/>
        </w:rPr>
        <w:t xml:space="preserve">①对消毒供应室工作人员进行了与其岗位职责相适应的岗位培训，各项诊疗器械、器具和物品的清洗、消毒、灭菌的知识与技能，灭菌设备的操作流程，管理规范等相关知识，提高了专业技术水平及科室人员的整体素质。</w:t>
      </w:r>
    </w:p>
    <w:p>
      <w:pPr>
        <w:ind w:left="0" w:right="0" w:firstLine="560"/>
        <w:spacing w:before="450" w:after="450" w:line="312" w:lineRule="auto"/>
      </w:pPr>
      <w:r>
        <w:rPr>
          <w:rFonts w:ascii="宋体" w:hAnsi="宋体" w:eastAsia="宋体" w:cs="宋体"/>
          <w:color w:val="000"/>
          <w:sz w:val="28"/>
          <w:szCs w:val="28"/>
        </w:rPr>
        <w:t xml:space="preserve">②护士长平时随时抽查，对个人存在的问题进行提醒并及时整改，对于科室反复出现的问题科内开会提醒。从新要求实施，并加强复查整效果。达到质量管理成效。</w:t>
      </w:r>
    </w:p>
    <w:p>
      <w:pPr>
        <w:ind w:left="0" w:right="0" w:firstLine="560"/>
        <w:spacing w:before="450" w:after="450" w:line="312" w:lineRule="auto"/>
      </w:pPr>
      <w:r>
        <w:rPr>
          <w:rFonts w:ascii="宋体" w:hAnsi="宋体" w:eastAsia="宋体" w:cs="宋体"/>
          <w:color w:val="000"/>
          <w:sz w:val="28"/>
          <w:szCs w:val="28"/>
        </w:rPr>
        <w:t xml:space="preserve">③加强全科护理质量监控工作，科室质控小组每月召开质控专题会议，进行护理，院感质量评价，分析，总结，交流经验，达到互相促进，共同提高目的。</w:t>
      </w:r>
    </w:p>
    <w:p>
      <w:pPr>
        <w:ind w:left="0" w:right="0" w:firstLine="560"/>
        <w:spacing w:before="450" w:after="450" w:line="312" w:lineRule="auto"/>
      </w:pPr>
      <w:r>
        <w:rPr>
          <w:rFonts w:ascii="宋体" w:hAnsi="宋体" w:eastAsia="宋体" w:cs="宋体"/>
          <w:color w:val="000"/>
          <w:sz w:val="28"/>
          <w:szCs w:val="28"/>
        </w:rPr>
        <w:t xml:space="preserve">&gt;六、重视医院的感染管理，提高安全意识</w:t>
      </w:r>
    </w:p>
    <w:p>
      <w:pPr>
        <w:ind w:left="0" w:right="0" w:firstLine="560"/>
        <w:spacing w:before="450" w:after="450" w:line="312" w:lineRule="auto"/>
      </w:pPr>
      <w:r>
        <w:rPr>
          <w:rFonts w:ascii="宋体" w:hAnsi="宋体" w:eastAsia="宋体" w:cs="宋体"/>
          <w:color w:val="000"/>
          <w:sz w:val="28"/>
          <w:szCs w:val="28"/>
        </w:rPr>
        <w:t xml:space="preserve">不断提高手卫生的依从性及使用防护用品的正确率，全年无职业暴露及院内感染发生。在今年的健康体检中，全科人员健康情况达标 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&gt;七、供应室每月向临床发放满意度调查表</w:t>
      </w:r>
    </w:p>
    <w:p>
      <w:pPr>
        <w:ind w:left="0" w:right="0" w:firstLine="560"/>
        <w:spacing w:before="450" w:after="450" w:line="312" w:lineRule="auto"/>
      </w:pPr>
      <w:r>
        <w:rPr>
          <w:rFonts w:ascii="宋体" w:hAnsi="宋体" w:eastAsia="宋体" w:cs="宋体"/>
          <w:color w:val="000"/>
          <w:sz w:val="28"/>
          <w:szCs w:val="28"/>
        </w:rPr>
        <w:t xml:space="preserve">及时了解临床各科需求及意见，不断改进本科工作，使临床满意度不断上升，为临床优质护理保驾护航，受到临床的赞许。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誉。由于采取了有效的管理及质检措施，我院今年未发生因消毒物品不合格引发的院内感染现象。</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学校集中消毒工作总结5</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学校集中消毒工作总结7</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&gt;一、健全的领导管理体制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&gt;二、高标准的硬件设施建设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&gt;四、细菌、微生物学检测标准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五、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学校集中消毒工作总结11</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学校集中消毒工作总结12</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学校集中消毒工作总结14</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&gt;一、生活饮用水检查情况</w:t>
      </w:r>
    </w:p>
    <w:p>
      <w:pPr>
        <w:ind w:left="0" w:right="0" w:firstLine="560"/>
        <w:spacing w:before="450" w:after="450" w:line="312" w:lineRule="auto"/>
      </w:pPr>
      <w:r>
        <w:rPr>
          <w:rFonts w:ascii="宋体" w:hAnsi="宋体" w:eastAsia="宋体" w:cs="宋体"/>
          <w:color w:val="000"/>
          <w:sz w:val="28"/>
          <w:szCs w:val="28"/>
        </w:rPr>
        <w:t xml:space="preserve">按照自治区卫生厅、市卫生局的《通知》要求，20xx年我县纳入全区饮用水卫生监测网络。重点开展集中式供水、二次供水、学校供水水质监督监测，分析水性疾病发生和变化情况，及时报告和调查处理饮用水污染造成人体健康危害的事件，进一步加强对各类供水单位的卫生监督管理，采取有效措施控制和处置供水卫生安全隐患。按文件要求设置了市政3个供水单位的.3个出厂水监测点和10个末梢水监测点、城市自建供水2个单位的2个出厂水监测点、3个二次供水的3个监测点、5个农村学校自建设施供水5个监测点、共23个监测点，每一个季度进行一次水质监督监测，结果上报区卫生监督所。</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&gt;二、消毒产品检查情况</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学校集中消毒工作总结19</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学校集中消毒工作总结21</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学校集中消毒工作总结22</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