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三屯镇初级中学学校工作总结</w:t>
      </w:r>
      <w:bookmarkEnd w:id="1"/>
    </w:p>
    <w:p>
      <w:pPr>
        <w:jc w:val="center"/>
        <w:spacing w:before="0" w:after="450"/>
      </w:pPr>
      <w:r>
        <w:rPr>
          <w:rFonts w:ascii="Arial" w:hAnsi="Arial" w:eastAsia="Arial" w:cs="Arial"/>
          <w:color w:val="999999"/>
          <w:sz w:val="20"/>
          <w:szCs w:val="20"/>
        </w:rPr>
        <w:t xml:space="preserve">来源：网络  作者：玄霄绝艳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工作总结（JobSummary/WorkSummary），以年终总结、半年总结和季度总结最为常见和多用。本站今天为大家精心准备了三屯镇初级中学学校工作总结，希望对大家有所帮助!　　三屯镇初级中学学校工作总结1篇　　&gt;一、教育教学　　（一）常...</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工作总结（JobSummary/WorkSummary），以年终总结、半年总结和季度总结最为常见和多用。本站今天为大家精心准备了三屯镇初级中学学校工作总结，希望对大家有所帮助![_TAG_h2]　　三屯镇初级中学学校工作总结1篇</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（一）常规教学管理井然有条</w:t>
      </w:r>
    </w:p>
    <w:p>
      <w:pPr>
        <w:ind w:left="0" w:right="0" w:firstLine="560"/>
        <w:spacing w:before="450" w:after="450" w:line="312" w:lineRule="auto"/>
      </w:pPr>
      <w:r>
        <w:rPr>
          <w:rFonts w:ascii="宋体" w:hAnsi="宋体" w:eastAsia="宋体" w:cs="宋体"/>
          <w:color w:val="000"/>
          <w:sz w:val="28"/>
          <w:szCs w:val="28"/>
        </w:rPr>
        <w:t xml:space="preserve">　　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　　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　　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　　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　　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　　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　&gt;　二、教师队伍建设</w:t>
      </w:r>
    </w:p>
    <w:p>
      <w:pPr>
        <w:ind w:left="0" w:right="0" w:firstLine="560"/>
        <w:spacing w:before="450" w:after="450" w:line="312" w:lineRule="auto"/>
      </w:pPr>
      <w:r>
        <w:rPr>
          <w:rFonts w:ascii="宋体" w:hAnsi="宋体" w:eastAsia="宋体" w:cs="宋体"/>
          <w:color w:val="000"/>
          <w:sz w:val="28"/>
          <w:szCs w:val="28"/>
        </w:rPr>
        <w:t xml:space="preserve">　　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　　（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　　（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　　（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　　（五）不仅注重事业留人，感情留人，也注意待遇留人，关心广大教职工的工作、生活和身心健康，合理进行工资调整，对在安心我校工作的教师在社保局办理养老保险和失业保险，解除他们的后顾之忧。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　&gt;　三、校园建设</w:t>
      </w:r>
    </w:p>
    <w:p>
      <w:pPr>
        <w:ind w:left="0" w:right="0" w:firstLine="560"/>
        <w:spacing w:before="450" w:after="450" w:line="312" w:lineRule="auto"/>
      </w:pPr>
      <w:r>
        <w:rPr>
          <w:rFonts w:ascii="宋体" w:hAnsi="宋体" w:eastAsia="宋体" w:cs="宋体"/>
          <w:color w:val="000"/>
          <w:sz w:val="28"/>
          <w:szCs w:val="28"/>
        </w:rPr>
        <w:t xml:space="preserve">　　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　　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　　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　　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&gt;　　四、主要成果</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　　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　　③20xx年，我校共上报市、县教研室4篇论文参评。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①高考：今年我校高考参考人数200人，县教育局下达目标任务本科4人，实际录取7人，专科任务27人，实际录取31人。</w:t>
      </w:r>
    </w:p>
    <w:p>
      <w:pPr>
        <w:ind w:left="0" w:right="0" w:firstLine="560"/>
        <w:spacing w:before="450" w:after="450" w:line="312" w:lineRule="auto"/>
      </w:pPr>
      <w:r>
        <w:rPr>
          <w:rFonts w:ascii="宋体" w:hAnsi="宋体" w:eastAsia="宋体" w:cs="宋体"/>
          <w:color w:val="000"/>
          <w:sz w:val="28"/>
          <w:szCs w:val="28"/>
        </w:rPr>
        <w:t xml:space="preserve">　　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　　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　　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　　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　　三屯镇初级中学学校工作总结2篇</w:t>
      </w:r>
    </w:p>
    <w:p>
      <w:pPr>
        <w:ind w:left="0" w:right="0" w:firstLine="560"/>
        <w:spacing w:before="450" w:after="450" w:line="312" w:lineRule="auto"/>
      </w:pPr>
      <w:r>
        <w:rPr>
          <w:rFonts w:ascii="宋体" w:hAnsi="宋体" w:eastAsia="宋体" w:cs="宋体"/>
          <w:color w:val="000"/>
          <w:sz w:val="28"/>
          <w:szCs w:val="28"/>
        </w:rPr>
        <w:t xml:space="preserve">　　xx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一、加强学校财务管理</w:t>
      </w:r>
    </w:p>
    <w:p>
      <w:pPr>
        <w:ind w:left="0" w:right="0" w:firstLine="560"/>
        <w:spacing w:before="450" w:after="450" w:line="312" w:lineRule="auto"/>
      </w:pPr>
      <w:r>
        <w:rPr>
          <w:rFonts w:ascii="宋体" w:hAnsi="宋体" w:eastAsia="宋体" w:cs="宋体"/>
          <w:color w:val="000"/>
          <w:sz w:val="28"/>
          <w:szCs w:val="28"/>
        </w:rPr>
        <w:t xml:space="preserve">　　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　&gt;　二、加强学校的安全管理</w:t>
      </w:r>
    </w:p>
    <w:p>
      <w:pPr>
        <w:ind w:left="0" w:right="0" w:firstLine="560"/>
        <w:spacing w:before="450" w:after="450" w:line="312" w:lineRule="auto"/>
      </w:pPr>
      <w:r>
        <w:rPr>
          <w:rFonts w:ascii="宋体" w:hAnsi="宋体" w:eastAsia="宋体" w:cs="宋体"/>
          <w:color w:val="000"/>
          <w:sz w:val="28"/>
          <w:szCs w:val="28"/>
        </w:rPr>
        <w:t xml:space="preserve">　　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　　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　　3、本学期，各班主任在安全教育方面做了大量的工作。少先队大队部利用广播媒体向学生宣传卫生小知识和常见病的预防知识。还采用橱窗、宣传画等多种形式的宣传手段，坚持不懈地做好学生交通安全、消防安全、“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　　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　　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　&gt;　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　　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　&gt;　四、做好校园环境管理工作</w:t>
      </w:r>
    </w:p>
    <w:p>
      <w:pPr>
        <w:ind w:left="0" w:right="0" w:firstLine="560"/>
        <w:spacing w:before="450" w:after="450" w:line="312" w:lineRule="auto"/>
      </w:pPr>
      <w:r>
        <w:rPr>
          <w:rFonts w:ascii="宋体" w:hAnsi="宋体" w:eastAsia="宋体" w:cs="宋体"/>
          <w:color w:val="000"/>
          <w:sz w:val="28"/>
          <w:szCs w:val="28"/>
        </w:rPr>
        <w:t xml:space="preserve">　　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　　&gt;五、后勤常规管理方面</w:t>
      </w:r>
    </w:p>
    <w:p>
      <w:pPr>
        <w:ind w:left="0" w:right="0" w:firstLine="560"/>
        <w:spacing w:before="450" w:after="450" w:line="312" w:lineRule="auto"/>
      </w:pPr>
      <w:r>
        <w:rPr>
          <w:rFonts w:ascii="宋体" w:hAnsi="宋体" w:eastAsia="宋体" w:cs="宋体"/>
          <w:color w:val="000"/>
          <w:sz w:val="28"/>
          <w:szCs w:val="28"/>
        </w:rPr>
        <w:t xml:space="preserve">　　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&gt;　六、工作反思</w:t>
      </w:r>
    </w:p>
    <w:p>
      <w:pPr>
        <w:ind w:left="0" w:right="0" w:firstLine="560"/>
        <w:spacing w:before="450" w:after="450" w:line="312" w:lineRule="auto"/>
      </w:pPr>
      <w:r>
        <w:rPr>
          <w:rFonts w:ascii="宋体" w:hAnsi="宋体" w:eastAsia="宋体" w:cs="宋体"/>
          <w:color w:val="000"/>
          <w:sz w:val="28"/>
          <w:szCs w:val="28"/>
        </w:rPr>
        <w:t xml:space="preserve">　　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　　三屯镇初级中学学校工作总结3篇</w:t>
      </w:r>
    </w:p>
    <w:p>
      <w:pPr>
        <w:ind w:left="0" w:right="0" w:firstLine="560"/>
        <w:spacing w:before="450" w:after="450" w:line="312" w:lineRule="auto"/>
      </w:pPr>
      <w:r>
        <w:rPr>
          <w:rFonts w:ascii="宋体" w:hAnsi="宋体" w:eastAsia="宋体" w:cs="宋体"/>
          <w:color w:val="000"/>
          <w:sz w:val="28"/>
          <w:szCs w:val="28"/>
        </w:rPr>
        <w:t xml:space="preserve">　　学校的发展关键在教师，XX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　&gt;　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　　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　　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　　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　　①暑假里的班主任工作培训。</w:t>
      </w:r>
    </w:p>
    <w:p>
      <w:pPr>
        <w:ind w:left="0" w:right="0" w:firstLine="560"/>
        <w:spacing w:before="450" w:after="450" w:line="312" w:lineRule="auto"/>
      </w:pPr>
      <w:r>
        <w:rPr>
          <w:rFonts w:ascii="宋体" w:hAnsi="宋体" w:eastAsia="宋体" w:cs="宋体"/>
          <w:color w:val="000"/>
          <w:sz w:val="28"/>
          <w:szCs w:val="28"/>
        </w:rPr>
        <w:t xml:space="preserve">　　②开学初的新课程学科培训。</w:t>
      </w:r>
    </w:p>
    <w:p>
      <w:pPr>
        <w:ind w:left="0" w:right="0" w:firstLine="560"/>
        <w:spacing w:before="450" w:after="450" w:line="312" w:lineRule="auto"/>
      </w:pPr>
      <w:r>
        <w:rPr>
          <w:rFonts w:ascii="宋体" w:hAnsi="宋体" w:eastAsia="宋体" w:cs="宋体"/>
          <w:color w:val="000"/>
          <w:sz w:val="28"/>
          <w:szCs w:val="28"/>
        </w:rPr>
        <w:t xml:space="preserve">　　③平时的“周末名师”课堂教学和讲座。</w:t>
      </w:r>
    </w:p>
    <w:p>
      <w:pPr>
        <w:ind w:left="0" w:right="0" w:firstLine="560"/>
        <w:spacing w:before="450" w:after="450" w:line="312" w:lineRule="auto"/>
      </w:pPr>
      <w:r>
        <w:rPr>
          <w:rFonts w:ascii="宋体" w:hAnsi="宋体" w:eastAsia="宋体" w:cs="宋体"/>
          <w:color w:val="000"/>
          <w:sz w:val="28"/>
          <w:szCs w:val="28"/>
        </w:rPr>
        <w:t xml:space="preserve">　　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　&gt;　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　　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　　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　　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　　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　　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　　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