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公司员工的年终总结感悟10篇</w:t>
      </w:r>
      <w:bookmarkEnd w:id="1"/>
    </w:p>
    <w:p>
      <w:pPr>
        <w:jc w:val="center"/>
        <w:spacing w:before="0" w:after="450"/>
      </w:pPr>
      <w:r>
        <w:rPr>
          <w:rFonts w:ascii="Arial" w:hAnsi="Arial" w:eastAsia="Arial" w:cs="Arial"/>
          <w:color w:val="999999"/>
          <w:sz w:val="20"/>
          <w:szCs w:val="20"/>
        </w:rPr>
        <w:t xml:space="preserve">来源：网络  作者：梦里花开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司员工的年终总结感悟范本10篇写好工作总结是非常重要的，可以起到承上启下的作用，不仅总结能帮助我们理顺知识结构，突出重点，突出难点，在总结的过程中还帮助我们稳固知识点和技术难点，下面小编给大家带来关于公司员工的年终总结感悟，希望会对大家的...</w:t>
      </w:r>
    </w:p>
    <w:p>
      <w:pPr>
        <w:ind w:left="0" w:right="0" w:firstLine="560"/>
        <w:spacing w:before="450" w:after="450" w:line="312" w:lineRule="auto"/>
      </w:pPr>
      <w:r>
        <w:rPr>
          <w:rFonts w:ascii="宋体" w:hAnsi="宋体" w:eastAsia="宋体" w:cs="宋体"/>
          <w:color w:val="000"/>
          <w:sz w:val="28"/>
          <w:szCs w:val="28"/>
        </w:rPr>
        <w:t xml:space="preserve">公司员工的年终总结感悟范本10篇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公司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公司员工的年终总结感悟篇1</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w:t>
      </w:r>
    </w:p>
    <w:p>
      <w:pPr>
        <w:ind w:left="0" w:right="0" w:firstLine="560"/>
        <w:spacing w:before="450" w:after="450" w:line="312" w:lineRule="auto"/>
      </w:pPr>
      <w:r>
        <w:rPr>
          <w:rFonts w:ascii="宋体" w:hAnsi="宋体" w:eastAsia="宋体" w:cs="宋体"/>
          <w:color w:val="000"/>
          <w:sz w:val="28"/>
          <w:szCs w:val="28"/>
        </w:rPr>
        <w:t xml:space="preserve">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公司员工的年终总结感悟篇2</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公司员工的年终总结感悟篇3</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公司员工的年终总结感悟篇7</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公司员工的年终总结感悟篇8</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公司员工的年终总结感悟篇9</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公司员工的年终总结感悟篇10</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2025-06-17T07:57:02+08:00</dcterms:created>
  <dcterms:modified xsi:type="dcterms:W3CDTF">2025-06-17T07:57:02+08:00</dcterms:modified>
</cp:coreProperties>
</file>

<file path=docProps/custom.xml><?xml version="1.0" encoding="utf-8"?>
<Properties xmlns="http://schemas.openxmlformats.org/officeDocument/2006/custom-properties" xmlns:vt="http://schemas.openxmlformats.org/officeDocument/2006/docPropsVTypes"/>
</file>