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保安公司客户单位年终总结</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保安公司客户单位年终总结【精选5篇】总结就是把一个时段的学习、工作或其完成情况进行一次全面系统的总结，通过它可以全面地、系统地了解以往的学习和工作情况，因此好好准备一份总结吧。那么你知道总结如何写吗？以下是小编整理的保安公司客户单位年终总结...</w:t>
      </w:r>
    </w:p>
    <w:p>
      <w:pPr>
        <w:ind w:left="0" w:right="0" w:firstLine="560"/>
        <w:spacing w:before="450" w:after="450" w:line="312" w:lineRule="auto"/>
      </w:pPr>
      <w:r>
        <w:rPr>
          <w:rFonts w:ascii="宋体" w:hAnsi="宋体" w:eastAsia="宋体" w:cs="宋体"/>
          <w:color w:val="000"/>
          <w:sz w:val="28"/>
          <w:szCs w:val="28"/>
        </w:rPr>
        <w:t xml:space="preserve">保安公司客户单位年终总结【精选5篇】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因此好好准备一份总结吧。那么你知道总结如何写吗？以下是小编整理的保安公司客户单位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保安公司客户单位年终总结篇1</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人，为加强夜间管理力度和内勤事务的管理，经公司领导批准，月份入职名内保；月份入职名文员。本年度保安部先后有名内保离职。因工作需要，本年度有名内保调至大厦保安部，先后又有内保人入职。现保安咳嗽惫布苮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个不合格项、第二次的个不合格项直至第三次的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6、保安部对各公司的消防封存钥匙工作已完成，共有封存钥匙把，门禁卡张。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7、完成20__年施工现场管理和检查工作，处理施工队各类违章起，全年办理违约金元，全面保证了二装施工期间的`治安、防火工作，没有发生一起治安、冒烟事件。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8、20__年保安部办理施工人员出入证个，办理临时出入证人次，严格落实好施工人员及搬家送货等外来人员凭证进出大厦的管控工作。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10、本年度共登记捡拾物品起，其中认领起，起无人认领，保安部完成捡拾物品的登记、封存、保管、认领的各项工作。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12、本年度共协助各种会议活动次，全面保障了会议的正常有序召开；其中月日保安部为保障大厦开业而召开的庆典活动，共出动保安人员人，圆满顺利的保证了庆典活动的召开。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16、本年度保安部参加了“路综合办”的各种安全会议次，并且对本部门员工传达了各次会议的相关内容。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2、本年度消防主机报警统计：火警次，动作次，故障次，所报火警全部核实均为误报，动作与故障已全部排除，确保消防主机的正常运行，达到零故障。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其中公斤干粉灭火器配备具、二氧化碳灭火器具、干粉手推车具，并对大厦内需要年检的灭火器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4、完成大厦各层消防安全疏散指示图标识的张贴工作，完成各层消防栓箱粘贴封条和灭火器箱的警示标语工作，共贴消火栓封条张。</w:t>
      </w:r>
    </w:p>
    <w:p>
      <w:pPr>
        <w:ind w:left="0" w:right="0" w:firstLine="560"/>
        <w:spacing w:before="450" w:after="450" w:line="312" w:lineRule="auto"/>
      </w:pPr>
      <w:r>
        <w:rPr>
          <w:rFonts w:ascii="黑体" w:hAnsi="黑体" w:eastAsia="黑体" w:cs="黑体"/>
          <w:color w:val="000000"/>
          <w:sz w:val="36"/>
          <w:szCs w:val="36"/>
          <w:b w:val="1"/>
          <w:bCs w:val="1"/>
        </w:rPr>
        <w:t xml:space="preserve">保安公司客户单位年终总结篇2</w:t>
      </w:r>
    </w:p>
    <w:p>
      <w:pPr>
        <w:ind w:left="0" w:right="0" w:firstLine="560"/>
        <w:spacing w:before="450" w:after="450" w:line="312" w:lineRule="auto"/>
      </w:pPr>
      <w:r>
        <w:rPr>
          <w:rFonts w:ascii="宋体" w:hAnsi="宋体" w:eastAsia="宋体" w:cs="宋体"/>
          <w:color w:val="000"/>
          <w:sz w:val="28"/>
          <w:szCs w:val="28"/>
        </w:rPr>
        <w:t xml:space="preserve">一、公司保安队员服务单位情况</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保安公司客户单位年终总结篇3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保安公司客户单位年终总结篇4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保安公司客户单位年终总结篇5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园区安全管理的出色，因此被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的每位一线保安员在为业主和客户服务时品质显著提升，而且使其他兄弟项目受益。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2025-06-20T00:53:07+08:00</dcterms:created>
  <dcterms:modified xsi:type="dcterms:W3CDTF">2025-06-20T00:53:07+08:00</dcterms:modified>
</cp:coreProperties>
</file>

<file path=docProps/custom.xml><?xml version="1.0" encoding="utf-8"?>
<Properties xmlns="http://schemas.openxmlformats.org/officeDocument/2006/custom-properties" xmlns:vt="http://schemas.openxmlformats.org/officeDocument/2006/docPropsVTypes"/>
</file>