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2024年供电公司办公室工作总结汇报(五篇)</w:t>
      </w:r>
      <w:bookmarkEnd w:id="1"/>
    </w:p>
    <w:p>
      <w:pPr>
        <w:jc w:val="center"/>
        <w:spacing w:before="0" w:after="450"/>
      </w:pPr>
      <w:r>
        <w:rPr>
          <w:rFonts w:ascii="Arial" w:hAnsi="Arial" w:eastAsia="Arial" w:cs="Arial"/>
          <w:color w:val="999999"/>
          <w:sz w:val="20"/>
          <w:szCs w:val="20"/>
        </w:rPr>
        <w:t xml:space="preserve">来源：网络  作者：梦里寻梅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供电公司办公室工作总结汇报一一、工作上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供电公司办公室工作总结汇报一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供电公司办公室工作总结汇报二</w:t>
      </w:r>
    </w:p>
    <w:p>
      <w:pPr>
        <w:ind w:left="0" w:right="0" w:firstLine="560"/>
        <w:spacing w:before="450" w:after="450" w:line="312" w:lineRule="auto"/>
      </w:pPr>
      <w:r>
        <w:rPr>
          <w:rFonts w:ascii="宋体" w:hAnsi="宋体" w:eastAsia="宋体" w:cs="宋体"/>
          <w:color w:val="000"/>
          <w:sz w:val="28"/>
          <w:szCs w:val="28"/>
        </w:rPr>
        <w:t xml:space="preserve">办公室同志要树立职责意识，发扬高度负责的精神，对自己工作勇于负责，敢于负责，自觉做到标准上求高，措施上求严，工作上求实，尽心尽力，尽职尽责，扎扎实实，创造性地开展工作。 那办公室个人工作总结怎么写呢?下面是小编精心整理的一些关于办公室个人工作总结的文章，欢迎参考和借鉴,希望对您有所帮助。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二是对应项目编码，将档案室__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20_年度公司前台工作总结五篇&lt;/span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20_后勤保障工作个人总结模板五篇&lt;/span[_TAG_h2]供电公司办公室工作总结汇报三</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供电公司办公室工作总结汇报四</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供电公司办公室工作总结汇报五</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2025-06-20T02:46:47+08:00</dcterms:created>
  <dcterms:modified xsi:type="dcterms:W3CDTF">2025-06-20T02:46:47+08:00</dcterms:modified>
</cp:coreProperties>
</file>

<file path=docProps/custom.xml><?xml version="1.0" encoding="utf-8"?>
<Properties xmlns="http://schemas.openxmlformats.org/officeDocument/2006/custom-properties" xmlns:vt="http://schemas.openxmlformats.org/officeDocument/2006/docPropsVTypes"/>
</file>