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欢迎词的分类</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欢迎词的分类　　(一)欢迎词从表达方式上分1.现场讲演欢迎词一般由欢迎人在被欢迎人到达时在欢迎现场口头发表的欢迎稿。2.报刊发表欢迎词这是发表在报刊或公开发行刊物之上的欢迎稿。它一般在客人到达前后发表。(二)欢迎词从社交的公关性质上分1.私</w:t>
      </w:r>
    </w:p>
    <w:p>
      <w:pPr>
        <w:ind w:left="0" w:right="0" w:firstLine="560"/>
        <w:spacing w:before="450" w:after="450" w:line="312" w:lineRule="auto"/>
      </w:pPr>
      <w:r>
        <w:rPr>
          <w:rFonts w:ascii="宋体" w:hAnsi="宋体" w:eastAsia="宋体" w:cs="宋体"/>
          <w:color w:val="000"/>
          <w:sz w:val="28"/>
          <w:szCs w:val="28"/>
        </w:rPr>
        <w:t xml:space="preserve">欢迎词的分类</w:t>
      </w:r>
    </w:p>
    <w:p>
      <w:pPr>
        <w:ind w:left="0" w:right="0" w:firstLine="560"/>
        <w:spacing w:before="450" w:after="450" w:line="312" w:lineRule="auto"/>
      </w:pPr>
      <w:r>
        <w:rPr>
          <w:rFonts w:ascii="宋体" w:hAnsi="宋体" w:eastAsia="宋体" w:cs="宋体"/>
          <w:color w:val="000"/>
          <w:sz w:val="28"/>
          <w:szCs w:val="28"/>
        </w:rPr>
        <w:t xml:space="preserve">　　(一)欢迎词从表达方式上分1.现场讲演欢迎词一般由欢迎人在被欢迎人到达时在欢迎现场口头发表的欢迎稿。2.报刊发表欢迎词这是发表在报刊或公开发行刊物之上的欢迎稿。它一般在客人到达前后发表。(二)欢迎词从社交的公关性质上分1.私人交往欢迎词私人交往欢迎词一般是在个人举行较大型的宴会、聚会、茶会、舞会、讨论会等非官方的场合下使用的欢迎稿 。通常要在正式活动开始前进行。私人交往欢迎词往往具有很大的即时性、现场性。2.公事往来欢迎词这样的欢迎词一般在较庄重的公共事务中使用。要有事先准备好的得体的书面稿，文字措词 上的要求较私人交往欢迎词要正式和严格。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2025-06-20T08:30:56+08:00</dcterms:created>
  <dcterms:modified xsi:type="dcterms:W3CDTF">2025-06-20T08:30:56+08:00</dcterms:modified>
</cp:coreProperties>
</file>

<file path=docProps/custom.xml><?xml version="1.0" encoding="utf-8"?>
<Properties xmlns="http://schemas.openxmlformats.org/officeDocument/2006/custom-properties" xmlns:vt="http://schemas.openxmlformats.org/officeDocument/2006/docPropsVTypes"/>
</file>