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2024年管理失职的检讨书 管理失职检讨书1000字十篇(通用)</w:t>
      </w:r>
      <w:bookmarkEnd w:id="1"/>
    </w:p>
    <w:p>
      <w:pPr>
        <w:jc w:val="center"/>
        <w:spacing w:before="0" w:after="450"/>
      </w:pPr>
      <w:r>
        <w:rPr>
          <w:rFonts w:ascii="Arial" w:hAnsi="Arial" w:eastAsia="Arial" w:cs="Arial"/>
          <w:color w:val="999999"/>
          <w:sz w:val="20"/>
          <w:szCs w:val="20"/>
        </w:rPr>
        <w:t xml:space="preserve">作者：心旷神怡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管理失职的检讨书 管理失职检讨书1000字一我怀着自责、反省和感激的心情写这份检讨书，在单位3年的日子里，这里留给我了很多成长的脚印，留给我了很多感动的画面，留给我了很多悔恨的泪水，更留给我了很多从做人到做事的经验和教训。看着自己到现在仍然...</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管理失职检讨书1000字一</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管理失职检讨书1000字二</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2，在未来我希望在该公司的优秀研究，认真研究和良好的工作作风的同事工作，从精神层面上使我的工作伦理，对我的根本做做好今后的工作奠定了基矗</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月xx日学期刚开学时进行的班级评优当中，由于我管理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管理失职检讨书1000字五</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管理失职检讨书1000字八</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管理失职的检讨书 管理失职检讨书1000字九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黑体" w:hAnsi="黑体" w:eastAsia="黑体" w:cs="黑体"/>
          <w:color w:val="000000"/>
          <w:sz w:val="34"/>
          <w:szCs w:val="34"/>
          <w:b w:val="1"/>
          <w:bCs w:val="1"/>
        </w:rPr>
        <w:t xml:space="preserve">管理失职的检讨书 管理失职检讨书1000字篇十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2025-06-17T03:00:56+08:00</dcterms:created>
  <dcterms:modified xsi:type="dcterms:W3CDTF">2025-06-17T03:00:56+08:00</dcterms:modified>
</cp:coreProperties>
</file>

<file path=docProps/custom.xml><?xml version="1.0" encoding="utf-8"?>
<Properties xmlns="http://schemas.openxmlformats.org/officeDocument/2006/custom-properties" xmlns:vt="http://schemas.openxmlformats.org/officeDocument/2006/docPropsVTypes"/>
</file>