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半年销售工作总结10篇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半年销售工作总结10篇对新的东西学习不够，工作上往往凭经验办事，凭以往的工作套路处理问题，表现出工作上的大胆创新不够。下面小编给大家带来关于半年销售工作总结，希望会对大家的工作与学习有所帮助。半年销售工作总结1回顾这半年的工作历程，作为...</w:t>
      </w:r>
    </w:p>
    <w:p>
      <w:pPr>
        <w:ind w:left="0" w:right="0" w:firstLine="560"/>
        <w:spacing w:before="450" w:after="450" w:line="312" w:lineRule="auto"/>
      </w:pPr>
      <w:r>
        <w:rPr>
          <w:rFonts w:ascii="宋体" w:hAnsi="宋体" w:eastAsia="宋体" w:cs="宋体"/>
          <w:color w:val="000"/>
          <w:sz w:val="28"/>
          <w:szCs w:val="28"/>
        </w:rPr>
        <w:t xml:space="preserve">最新半年销售工作总结10篇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对新的东西学习不够，工作上往往凭经验办事，凭以往的工作套路处理问题，表现出工作上的大胆创新不够。下面小编给大家带来关于半年销售工作总结，希望会对大家的工作与学习有所帮助。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半年销售工作总结1</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半年销售工作总结2</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三楼商场截止到__年6月销售完成全年计划的____%，完成同期的____%，利润完成全年计划____%，完成同期____%。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__%，下降比较大是羊绒、羊毛区，同期下降____%，主要原因是受大环境影响，羊绒团购较少，主要依托零售，高端货品销售受影响;男装中岛同期下降____%，主要原因是边厅品牌高端货品销售不好都补充了特价品，使中岛品牌失去了价格优势影响销售。利润完成去年同期的__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__%，下降较大的.品类是中岛，同期下降__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__%，部分老顾客转型该穿价格较低的户外。利润完成去年同期的__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半年销售工作总结3</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半年销售工作总结5</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半年销售工作总结6</w:t>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半年销售工作总结7</w:t>
      </w:r>
    </w:p>
    <w:p>
      <w:pPr>
        <w:ind w:left="0" w:right="0" w:firstLine="560"/>
        <w:spacing w:before="450" w:after="450" w:line="312" w:lineRule="auto"/>
      </w:pPr>
      <w:r>
        <w:rPr>
          <w:rFonts w:ascii="宋体" w:hAnsi="宋体" w:eastAsia="宋体" w:cs="宋体"/>
          <w:color w:val="000"/>
          <w:sz w:val="28"/>
          <w:szCs w:val="28"/>
        </w:rPr>
        <w:t xml:space="preserve">时光飞逝，回首间，20__年又过去了一半，下面将阜新市场上半年的工作做一下总结。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20__年1—6月，阜新市场累计实现销售五年口子窖3698件，御尊100件，二十年口子窖30件，老口子400件，乳白口子酒500件，真藏实窖口子酒500件;上半年计划任务900000元，实际现金回笼1450450元，完成比161.2%。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__的哥们杨奇峰的眼红。于是杨奇峰于五月份突然造访阜新，和老寇商量要求加入合作，老寇执意不答应，杨奇峰无奈之下求其次，要拿几件御尊回家喝，碍于__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半年销售工作总结8</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_购物广场，所上产品为52°系列的全部产品;2家酒店是分别是_大酒店和_大酒店，其中_大酒店所上产品为52°的四星、五星、__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半年销售工作总结10</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 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2025-06-19T13:49:08+08:00</dcterms:created>
  <dcterms:modified xsi:type="dcterms:W3CDTF">2025-06-19T13:49:08+08:00</dcterms:modified>
</cp:coreProperties>
</file>

<file path=docProps/custom.xml><?xml version="1.0" encoding="utf-8"?>
<Properties xmlns="http://schemas.openxmlformats.org/officeDocument/2006/custom-properties" xmlns:vt="http://schemas.openxmlformats.org/officeDocument/2006/docPropsVTypes"/>
</file>