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生活用纸销售工作总结(热门9篇)</w:t>
      </w:r>
      <w:bookmarkEnd w:id="1"/>
    </w:p>
    <w:p>
      <w:pPr>
        <w:jc w:val="center"/>
        <w:spacing w:before="0" w:after="450"/>
      </w:pPr>
      <w:r>
        <w:rPr>
          <w:rFonts w:ascii="Arial" w:hAnsi="Arial" w:eastAsia="Arial" w:cs="Arial"/>
          <w:color w:val="999999"/>
          <w:sz w:val="20"/>
          <w:szCs w:val="20"/>
        </w:rPr>
        <w:t xml:space="preserve">来源：网络  作者：空山新雨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生活用纸销售工作总结1（1）展位的设计由于本次展会是与东莞博朗合作共用70平米的展位，比较显眼的一面留给了博朗，这也影响了一部分参观者的视线，也间接的影响了公司品牌的推广（2）公司首部宣传片的清晰度不够，由于是第一次制作，视频的比例没有调好...</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生活用纸销售工作总结1</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专题项目）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专题项目）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护士节”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抓护士素质教育方面开展“尊重、患者”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一年来，在乡党委、政府的领导和县业务部门及片区站的支持下，按照年初县上下达的各项任务全面完成，现将20xx年的工作情况总结如下：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生活用纸销售工作总结2</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我校共有一所中心小学，两处联小，现设27个教学班，有1196名学生，94名教职工，环境清幽，绿树成荫，是一个教书育人的好地方。几年来，学校育人效果显著。学校拥有“市规范化学校”、“市级绿色学校” “市级家长学校”等种种美誉，年年被县评为先进工作单位。我校现代远程教育工程项目的实施从去年开始至今，始终以提高教育教学质量为中心，以资源、环境建设为重点，以提高认识、更新观念，整合资源、师资培训和课题实验研究为主要途径，积极探索，大胆实践，不断反思，扎实有效的开展此项工作，积累了一些经验，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生活用纸销售工作总结3</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生活用纸销售工作总结4</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生活用纸销售工作总结5</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生活用纸销售工作总结6</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销售收入：上半年计划15亿元，1xx-5月份完成亿元，上半年预计完成19亿元，超计划4亿元；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考核利润：上半年计划500万元，1xx-5月份完成万元，上半年预计实现520万元，超计划20万元；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xx-路销、地销并驾齐驱，增量、增收、增效齐头并进，销量、销售收入、利润各项指标均创公司历史新纪录；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xx-周密计划、精心组织，克服车皮批复难、异型车多等困难，路运量迭创新高，1—5月完成144万吨，完成年度路运互保协议，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xx-创新思维、转变观念，继路运、地销后，经过艰苦努力，成功开拓秦皇岛港口市场，实现水路销售，上半年成功实现水路发运23万吨，为公司开发出新的经济增长点，拓宽了公司物流发展空间；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xx-解放思想，转变经济增长方式，煤炭及非煤物流实现快速发展，上半年其他物流贸易收入预计实现亿元，创历史新纪录，为集团公司战略目标的实现做出突出贡献。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生活用纸销售工作总结7</w:t>
      </w:r>
    </w:p>
    <w:p>
      <w:pPr>
        <w:ind w:left="0" w:right="0" w:firstLine="560"/>
        <w:spacing w:before="450" w:after="450" w:line="312" w:lineRule="auto"/>
      </w:pPr>
      <w:r>
        <w:rPr>
          <w:rFonts w:ascii="宋体" w:hAnsi="宋体" w:eastAsia="宋体" w:cs="宋体"/>
          <w:color w:val="000"/>
          <w:sz w:val="28"/>
          <w:szCs w:val="28"/>
        </w:rPr>
        <w:t xml:space="preserve">1、强化制度保障，确保设备管理、使用科学。根据县教育局关于远程教育的有关规定，我们结合学校实际，完善了一系列管理制度，先后出台了《远程教育管理制度》等制度汇编，对设备的安装调试、设施管理、使用等方面提出了明确的要求，对设备使用后交接、借还、资源接收入库等环节建立了严格的登记手续。通过一系列制度的建立，使远程教育工作做到了天天有人抓，时时有人管。</w:t>
      </w:r>
    </w:p>
    <w:p>
      <w:pPr>
        <w:ind w:left="0" w:right="0" w:firstLine="560"/>
        <w:spacing w:before="450" w:after="450" w:line="312" w:lineRule="auto"/>
      </w:pPr>
      <w:r>
        <w:rPr>
          <w:rFonts w:ascii="宋体" w:hAnsi="宋体" w:eastAsia="宋体" w:cs="宋体"/>
          <w:color w:val="000"/>
          <w:sz w:val="28"/>
          <w:szCs w:val="28"/>
        </w:rPr>
        <w:t xml:space="preserve">2、加大管理力度，确保设备管理规范、使用规范。规范管理是远程教育工程的生命线，完善学校项目管理机构，建立健全项目管理制度，为项目工程的实施及应用提供了可靠的机构保证。通过各种规章制度，做到谁使用，谁管理，谁负责，建立相应的激励机制，鼓励广大教师积极利用项目设备开展远程教育，提高教育教学水平，使项目设备的应用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生活用纸销售工作总结9</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宋体" w:hAnsi="宋体" w:eastAsia="宋体" w:cs="宋体"/>
          <w:color w:val="000"/>
          <w:sz w:val="28"/>
          <w:szCs w:val="28"/>
        </w:rPr>
        <w:t xml:space="preserve">第x届xxxx展已经落下帷幕，相比于20xx年（地名）（专题项目）展，我公司不管是在规模、展品的种类还有人员配置方面都有很大的提高，对公司品牌的推广起到了很好的作用，让我公司在（专题项目）耗材行业有了一定的知名度，这与全体公司员工的努力是分不开的。而在展会上遇到的各种各样的问题，则使我的知识面更加宽广，对（专题项目）行业有了更新的认识并且从中汲取经验，学会了很多在平时工作当中学不到的专业知识，现特对本次展览会加以总结，具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2025-06-18T16:33:30+08:00</dcterms:created>
  <dcterms:modified xsi:type="dcterms:W3CDTF">2025-06-18T16:33:30+08:00</dcterms:modified>
</cp:coreProperties>
</file>

<file path=docProps/custom.xml><?xml version="1.0" encoding="utf-8"?>
<Properties xmlns="http://schemas.openxmlformats.org/officeDocument/2006/custom-properties" xmlns:vt="http://schemas.openxmlformats.org/officeDocument/2006/docPropsVTypes"/>
</file>