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销售员第四季度工作总结</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销售员第四季度工作总结5篇销售工作包括:根据公司及部门的销售任务开展销售工作，完成各项销售目标。下面是小编为大家精心收集整理的销售员第四季度工作总结，欢迎阅读参考，希望能够帮助到大家。销售员第四季度工作总结篇120__年是__汽车辉煌的一年...</w:t>
      </w:r>
    </w:p>
    <w:p>
      <w:pPr>
        <w:ind w:left="0" w:right="0" w:firstLine="560"/>
        <w:spacing w:before="450" w:after="450" w:line="312" w:lineRule="auto"/>
      </w:pPr>
      <w:r>
        <w:rPr>
          <w:rFonts w:ascii="宋体" w:hAnsi="宋体" w:eastAsia="宋体" w:cs="宋体"/>
          <w:color w:val="000"/>
          <w:sz w:val="28"/>
          <w:szCs w:val="28"/>
        </w:rPr>
        <w:t xml:space="preserve">销售员第四季度工作总结5篇</w:t>
      </w:r>
    </w:p>
    <w:p>
      <w:pPr>
        <w:ind w:left="0" w:right="0" w:firstLine="560"/>
        <w:spacing w:before="450" w:after="450" w:line="312" w:lineRule="auto"/>
      </w:pPr>
      <w:r>
        <w:rPr>
          <w:rFonts w:ascii="宋体" w:hAnsi="宋体" w:eastAsia="宋体" w:cs="宋体"/>
          <w:color w:val="000"/>
          <w:sz w:val="28"/>
          <w:szCs w:val="28"/>
        </w:rPr>
        <w:t xml:space="preserve">销售工作包括:根据公司及部门的销售任务开展销售工作，完成各项销售目标。下面是小编为大家精心收集整理的销售员第四季度工作总结，欢迎阅读参考，希望能够帮助到大家。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销售员第四季度工作总结篇1</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20__年是__汽车辉煌的一年，国内专用车市场竞争日益激烈、价格战、市场之争，产品之争，__汽车以变制变应对金融危机：进入20__年，随着国际金融危机影响的不断加 深,专用汽车出口量减少加上国家宏观调控的整体经济环境，给__汽车的日常经营和发展造成很大的困难。20__年在__汽车全体员工的共同努力下，湖北楚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区。“价格是关键”，适度的价格促销对销售是有帮助的，可是无限制的价格战却无异于自杀。对于淡季的专用汽车销售该采用什么样的策略呢?__汽车摸索了一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20__年，公司领导团体，一定会充分发挥团队合作精神，群策群力，紧紧围绕“质量第一、产品销售服务管理”这个终旨，将“品牌营销”、“服务营销”和 “文化营销”三者紧密结合，确保__汽车公司20__年公司各项工作的顺利完成。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销售员第四季度工作总结篇2</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销售员第四季度工作总结篇3</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销售员第四季度工作总结篇4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2、做好货款回笼，上个月我在这一方面做地不好，被人敷衍的感受实在不好受，从现在开始要多长1个心眼，俗话说：口说无凭，什么事情都要确认才行。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销售员第四季度工作总结篇5</w:t>
      </w:r>
    </w:p>
    <w:p>
      <w:pPr>
        <w:ind w:left="0" w:right="0" w:firstLine="560"/>
        <w:spacing w:before="450" w:after="450" w:line="312" w:lineRule="auto"/>
      </w:pPr>
      <w:r>
        <w:rPr>
          <w:rFonts w:ascii="宋体" w:hAnsi="宋体" w:eastAsia="宋体" w:cs="宋体"/>
          <w:color w:val="000"/>
          <w:sz w:val="28"/>
          <w:szCs w:val="28"/>
        </w:rPr>
        <w:t xml:space="preserve">(一)面对过去的一季度，我部将市场运作情况进行分析总结后，上呈公司领导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w:t>
      </w:r>
    </w:p>
    <w:p>
      <w:pPr>
        <w:ind w:left="0" w:right="0" w:firstLine="560"/>
        <w:spacing w:before="450" w:after="450" w:line="312" w:lineRule="auto"/>
      </w:pPr>
      <w:r>
        <w:rPr>
          <w:rFonts w:ascii="宋体" w:hAnsi="宋体" w:eastAsia="宋体" w:cs="宋体"/>
          <w:color w:val="000"/>
          <w:sz w:val="28"/>
          <w:szCs w:val="28"/>
        </w:rPr>
        <w:t xml:space="preserve">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1、质量问题偏多。玻瓶的破损偏高，__及__出现一定沉淀。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w:t>
      </w:r>
    </w:p>
    <w:p>
      <w:pPr>
        <w:ind w:left="0" w:right="0" w:firstLine="560"/>
        <w:spacing w:before="450" w:after="450" w:line="312" w:lineRule="auto"/>
      </w:pPr>
      <w:r>
        <w:rPr>
          <w:rFonts w:ascii="宋体" w:hAnsi="宋体" w:eastAsia="宋体" w:cs="宋体"/>
          <w:color w:val="000"/>
          <w:sz w:val="28"/>
          <w:szCs w:val="28"/>
        </w:rPr>
        <w:t xml:space="preserve">采用“分兵突进”的战述，按产品品项新招二名经销商，经销商之间形成一定竞争的格局。根据新余市场的情况，已完成部分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2025-06-20T15:07:33+08:00</dcterms:created>
  <dcterms:modified xsi:type="dcterms:W3CDTF">2025-06-20T15:07:33+08:00</dcterms:modified>
</cp:coreProperties>
</file>

<file path=docProps/custom.xml><?xml version="1.0" encoding="utf-8"?>
<Properties xmlns="http://schemas.openxmlformats.org/officeDocument/2006/custom-properties" xmlns:vt="http://schemas.openxmlformats.org/officeDocument/2006/docPropsVTypes"/>
</file>