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最新八一晚会策划方案(四篇)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以下是我给大家收集整理的方案策划范文，供大家参考借鉴，希望可以帮助到有需要的朋友。八一晚会策划方案篇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1、20:10主持人开场语及介绍出席文艺演出的嘉宾、领导及主 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2.地方领导讲话，为军区子弟兵送上慰问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3.部队领导讲话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(二)、晚会流程时间7月31日庆典公司工作人员入场氛围布置8月1日相关工作人员到场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3.主持人、节目组化妆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5.放节目单用做宣传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8.准备好活动所需伴奏带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14.维持现场秩序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15.主持人、演员到位，活动开始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16.嘉宾进场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18.主持人介绍到会领导和嘉宾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19.领导讲话，为军区子弟兵送上慰问，并宣布正式开始。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20.主持人介绍活动内容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23.节目继续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24.晚会结束语，同时请上各位领导以及解放军的子弟兵们上台，共唱红色歌曲。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五、经费预算根据定稿附表[_TAG_h3]八一晚会策划方案篇二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(一)文艺演出会场氛围布置用品：(由庆典公司负责)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1.舞台搭建(长20米宽6米高0.8米)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2.后背景架搭建(做防风处理、钢丝绳固定等)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3.后背景喷绘图(20米7米)设计、制作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4.广场入口处彩虹拱门(18米)1套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5.两侧大金狮(6米)2套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6.高空气球(12米)6套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7.会场四周豪华团结立柱(8米)8套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8.喜庆金绣球(3.5米)8套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9.舞台两侧华表立柱(8米)2套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10.舞台两侧喜庆舞狮(8米)4套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11.舞台演出大红地毯铺设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12.舞台电子冷烟花(演出开始时释放)8组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13.舞台七彩烟雾8组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14.舞台泡泡机2套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15.舞台前大盆景布置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16.舞台前沿小盆花布置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17.后背景架五色飘旗布置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18.舞台灯光1套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19.大型户外演艺音响设备(配专业调音师)1套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20.礼仪人员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21.秧 本文章共2页，当前在第2页 上一页 [1] [2] 歌队50人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22.腰鼓队50人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23.精装嘉宾签名留言册、签名笔1套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24.大红讲话稿封皮()名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25.高空气球条幅6条()份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26.华表立柱条幅2条(军民一家亲共谱鱼水情)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27.街道宣传横幅制作(悬挂于固原市区各主要街道)30条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28.领导、嘉宾观看演出靠背椅200把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29.和平鸽放飞(象征和谐、文明、繁荣)500只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30.工作证设计制作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31.邀请函设计制作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32.节目单设计制作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33.广场台口前沿万人签名长卷1条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34.签字笔50支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1.节目终审后，搜集好整台晚会所需的音乐。(作双份备份)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2.联系各个节目的负责人，需要准备哪些道具(最好由各个节目自己准备，如有需要，告知采购组)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3.灯光音效的协调。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(三)宣传准备：与当地的电视台、报纸、广播等媒体取得联系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(四)晚会录制：固原电视台专人进行录制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1.礼仪人员：若干名，需熟悉具体流程、场地和座位安排，将领导、嘉宾以及民众引导到正确位置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2.主持人：一男一女，需熟悉活动的流程，和内务组进行良好的沟通后，准备好主持稿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3.维护秩序人员：若干名。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4.跟进人的安排：最好做到一个人负责一个晚会节目，见晚会剧务安排表。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5、相关工作人员于下午17点前将会场布置完成。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6、晚会结束后清理场地的负责人。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7、催场、话筒的管理负责人。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2.主持人的选择、形象设计及台词审核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3.准备好晚会所需的一切服装、道具及与相应的剧务组做好联系工作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4.负责节目的编排挤及晚会全流程的衔接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四、晚会当日流程[_TAG_h3]八一晚会策划方案篇三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党歌，颂党情。展示参战岁月解放军团结、积极、向上的精神面貌,整体素质以及团体协作能力。加强对民众的教育及引导工作，在辖区内唱响时代主旋律，营造积极向上的良好氛围，深情回顾解放军的奋斗历史，继承和发扬解放军的光荣传统和优良作风，并使广大市民更加了解人民解放军史，明白当今幸福生活来之不易，激发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(二)活动主题：军民一家亲，共谱鱼水情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(三)活动对象：各级领导、嘉宾、部队官兵、城区市民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(四)活动时间：8月1日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(五)活动地点：固原市原州区人民广场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(六)活动主办：中共固原市委、固原市人民政府、中共原州区委、原州区人民政府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(七)活动承办：固原市委宣传部、固原市民政局、固原市双拥办、固原市文化体育广播电视局原州区委宣传部、原州区民政局、原州区双拥办、原州区文化体育旅游局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准备阶段召开动员大会，确定负责人，大家熟悉策划以及自己所负责的工作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1.宣传时间：7月29日至8月1日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2.宣传地点：固原市原州区各主要街道(中山街、政府街、西关路、中心路)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(1)横幅制作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(4)借助当地电视台、报纸、广播等媒体介绍本次文艺演出。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(二)场地设备的联系事宜：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1.联系跨街横幅、海报张贴(市城管局)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2.联系表演场地、电源使用(人民广场管理处)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3.舞台背景、庆典气模、灯光设备、音响设备准备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(四)其它文书制作：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1.邀请函：统计能到场嘉宾以及领导，制作邀请函。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2.节目单：根据终审确认后的节目制作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3.座椅：为领导、嘉宾留出前排位置，领导、嘉宾凭邀请函入场，嘉宾区后空出一排作为机动使用。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4.准备长卷万人签名横幅1条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(五)联系活动相关人员：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1.与庆典公司完成文艺演出会场布置的服务工作。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2.联系领导、嘉宾等需要准备的讲话稿件以及需要参与的各项流程。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3.联系主持人、艺术团等当晚参加节目演出的人员。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4.联系给予提供晚会所需设备物品的人员。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