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最新工装装修合同书(十五篇)</w:t>
      </w:r>
      <w:bookmarkEnd w:id="1"/>
    </w:p>
    <w:p>
      <w:pPr>
        <w:jc w:val="center"/>
        <w:spacing w:before="0" w:after="450"/>
      </w:pPr>
      <w:r>
        <w:rPr>
          <w:rFonts w:ascii="Arial" w:hAnsi="Arial" w:eastAsia="Arial" w:cs="Arial"/>
          <w:color w:val="999999"/>
          <w:sz w:val="20"/>
          <w:szCs w:val="20"/>
        </w:rPr>
        <w:t xml:space="preserve">来源：网络  作者：玄霄绝艳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工装装修合同书篇一装饰装修企业（以下简称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工装装修合同书篇一</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发包人(签字)：________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发包人(签章)：_________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承包人(签章)：_________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施工内容：家具制作、吊顶及柜类制作木工装饰工程;</w:t>
      </w:r>
    </w:p>
    <w:p>
      <w:pPr>
        <w:ind w:left="0" w:right="0" w:firstLine="560"/>
        <w:spacing w:before="450" w:after="450" w:line="312" w:lineRule="auto"/>
      </w:pPr>
      <w:r>
        <w:rPr>
          <w:rFonts w:ascii="宋体" w:hAnsi="宋体" w:eastAsia="宋体" w:cs="宋体"/>
          <w:color w:val="000"/>
          <w:sz w:val="28"/>
          <w:szCs w:val="28"/>
        </w:rPr>
        <w:t xml:space="preserve">具体内容：参见木工师傅报价表，各物品制作的样式参照甲方提供的照片交流实施，但具体尺寸及部分结构在制作过程中根据房屋结构的实际情况实施。</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本合同工程款价人民币 元(大写)。如增加工程量(指报价清单以外的工程项目)，按甲方确认的工程量和经双方协商确定的工程单价为准，如有减少工程量则依照报价表中价格扣减。</w:t>
      </w:r>
    </w:p>
    <w:p>
      <w:pPr>
        <w:ind w:left="0" w:right="0" w:firstLine="560"/>
        <w:spacing w:before="450" w:after="450" w:line="312" w:lineRule="auto"/>
      </w:pPr>
      <w:r>
        <w:rPr>
          <w:rFonts w:ascii="宋体" w:hAnsi="宋体" w:eastAsia="宋体" w:cs="宋体"/>
          <w:color w:val="000"/>
          <w:sz w:val="28"/>
          <w:szCs w:val="28"/>
        </w:rPr>
        <w:t xml:space="preserve">方案一：分期支付</w:t>
      </w:r>
    </w:p>
    <w:p>
      <w:pPr>
        <w:ind w:left="0" w:right="0" w:firstLine="560"/>
        <w:spacing w:before="450" w:after="450" w:line="312" w:lineRule="auto"/>
      </w:pPr>
      <w:r>
        <w:rPr>
          <w:rFonts w:ascii="宋体" w:hAnsi="宋体" w:eastAsia="宋体" w:cs="宋体"/>
          <w:color w:val="000"/>
          <w:sz w:val="28"/>
          <w:szCs w:val="28"/>
        </w:rPr>
        <w:t xml:space="preserve">1、合同签订后，在乙方进场开始施工后10个工人日内，甲方向乙方支付工程造价的10%作为生活费。</w:t>
      </w:r>
    </w:p>
    <w:p>
      <w:pPr>
        <w:ind w:left="0" w:right="0" w:firstLine="560"/>
        <w:spacing w:before="450" w:after="450" w:line="312" w:lineRule="auto"/>
      </w:pPr>
      <w:r>
        <w:rPr>
          <w:rFonts w:ascii="宋体" w:hAnsi="宋体" w:eastAsia="宋体" w:cs="宋体"/>
          <w:color w:val="000"/>
          <w:sz w:val="28"/>
          <w:szCs w:val="28"/>
        </w:rPr>
        <w:t xml:space="preserve">2、工程完成50%以上，甲方向乙方支付工程造价的25%的工程款。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3、工程完成90%后(主要工作基本完成，剩余施工收尾准备验收工作)，甲方向乙方支付工程造价的30%。</w:t>
      </w:r>
    </w:p>
    <w:p>
      <w:pPr>
        <w:ind w:left="0" w:right="0" w:firstLine="560"/>
        <w:spacing w:before="450" w:after="450" w:line="312" w:lineRule="auto"/>
      </w:pPr>
      <w:r>
        <w:rPr>
          <w:rFonts w:ascii="宋体" w:hAnsi="宋体" w:eastAsia="宋体" w:cs="宋体"/>
          <w:color w:val="000"/>
          <w:sz w:val="28"/>
          <w:szCs w:val="28"/>
        </w:rPr>
        <w:t xml:space="preserve">4、工程竣工后,乙方向甲方移交全部竣工资料,甲方审核无误后,甲方向乙方支付工程造价的25%工程款。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5、工程全部完工验收后二个月内,甲乙双方按实际工程量进行结算.甲方留下总造价的10%作为装修质量保证金。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6、质量保证金在工程验收12个月后，按工程质量情况，支付质量保证金。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方案二：工程完工验收合格后1个月内一次性支付</w:t>
      </w:r>
    </w:p>
    <w:p>
      <w:pPr>
        <w:ind w:left="0" w:right="0" w:firstLine="560"/>
        <w:spacing w:before="450" w:after="450" w:line="312" w:lineRule="auto"/>
      </w:pPr>
      <w:r>
        <w:rPr>
          <w:rFonts w:ascii="宋体" w:hAnsi="宋体" w:eastAsia="宋体" w:cs="宋体"/>
          <w:color w:val="000"/>
          <w:sz w:val="28"/>
          <w:szCs w:val="28"/>
        </w:rPr>
        <w:t xml:space="preserve">经双方协商同意按照 方式支付，每次支付均需出具收据。</w:t>
      </w:r>
    </w:p>
    <w:p>
      <w:pPr>
        <w:ind w:left="0" w:right="0" w:firstLine="560"/>
        <w:spacing w:before="450" w:after="450" w:line="312" w:lineRule="auto"/>
      </w:pPr>
      <w:r>
        <w:rPr>
          <w:rFonts w:ascii="宋体" w:hAnsi="宋体" w:eastAsia="宋体" w:cs="宋体"/>
          <w:color w:val="000"/>
          <w:sz w:val="28"/>
          <w:szCs w:val="28"/>
        </w:rPr>
        <w:t xml:space="preserve">对于未开始施工部分内容的样式或风格的变更应按甲方意愿施工;乙方无权擅自改动甲方设计、要求，擅自改动造成的后果，由乙方完全独立承担。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本工程应严格执行国家《住宅装饰装修工程施工规范》gb-20__和《建筑装饰装</w:t>
      </w:r>
    </w:p>
    <w:p>
      <w:pPr>
        <w:ind w:left="0" w:right="0" w:firstLine="560"/>
        <w:spacing w:before="450" w:after="450" w:line="312" w:lineRule="auto"/>
      </w:pPr>
      <w:r>
        <w:rPr>
          <w:rFonts w:ascii="宋体" w:hAnsi="宋体" w:eastAsia="宋体" w:cs="宋体"/>
          <w:color w:val="000"/>
          <w:sz w:val="28"/>
          <w:szCs w:val="28"/>
        </w:rPr>
        <w:t xml:space="preserve">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质量评定验收要求：</w:t>
      </w:r>
    </w:p>
    <w:p>
      <w:pPr>
        <w:ind w:left="0" w:right="0" w:firstLine="560"/>
        <w:spacing w:before="450" w:after="450" w:line="312" w:lineRule="auto"/>
      </w:pPr>
      <w:r>
        <w:rPr>
          <w:rFonts w:ascii="宋体" w:hAnsi="宋体" w:eastAsia="宋体" w:cs="宋体"/>
          <w:color w:val="000"/>
          <w:sz w:val="28"/>
          <w:szCs w:val="28"/>
        </w:rPr>
        <w:t xml:space="preserve">构造无论水平方向还是垂直方向应平直;转角都是直角，具体因素按设计要求实施;弧度圆度顺畅，整体确保造型一致;对称性木工项目要对称;木工项目是表面平整、没有起鼓、或破缺情况;</w:t>
      </w:r>
    </w:p>
    <w:p>
      <w:pPr>
        <w:ind w:left="0" w:right="0" w:firstLine="560"/>
        <w:spacing w:before="450" w:after="450" w:line="312" w:lineRule="auto"/>
      </w:pPr>
      <w:r>
        <w:rPr>
          <w:rFonts w:ascii="宋体" w:hAnsi="宋体" w:eastAsia="宋体" w:cs="宋体"/>
          <w:color w:val="000"/>
          <w:sz w:val="28"/>
          <w:szCs w:val="28"/>
        </w:rPr>
        <w:t xml:space="preserve">各类龙骨吊顶必须使用膨胀螺丝固定牢固，符合防火、强度安全要求;</w:t>
      </w:r>
    </w:p>
    <w:p>
      <w:pPr>
        <w:ind w:left="0" w:right="0" w:firstLine="560"/>
        <w:spacing w:before="450" w:after="450" w:line="312" w:lineRule="auto"/>
      </w:pPr>
      <w:r>
        <w:rPr>
          <w:rFonts w:ascii="宋体" w:hAnsi="宋体" w:eastAsia="宋体" w:cs="宋体"/>
          <w:color w:val="000"/>
          <w:sz w:val="28"/>
          <w:szCs w:val="28"/>
        </w:rPr>
        <w:t xml:space="preserve">柜门开启时，应操作轻便、没有异声，关闭状态时，上左右门缝严密，下门缝隙适度，一般以0.5cm为佳;固定的柜体一般与接封面部分应没有缝隙;抽屉轧道不少于3个螺丝，合页、铰链等五金件一孔对一螺丝，一个也不能少;</w:t>
      </w:r>
    </w:p>
    <w:p>
      <w:pPr>
        <w:ind w:left="0" w:right="0" w:firstLine="560"/>
        <w:spacing w:before="450" w:after="450" w:line="312" w:lineRule="auto"/>
      </w:pPr>
      <w:r>
        <w:rPr>
          <w:rFonts w:ascii="宋体" w:hAnsi="宋体" w:eastAsia="宋体" w:cs="宋体"/>
          <w:color w:val="000"/>
          <w:sz w:val="28"/>
          <w:szCs w:val="28"/>
        </w:rPr>
        <w:t xml:space="preserve">木门套线、窗套线、台口线、收口边线与饰面板的收口必须紧密、牢固、平整;卧室门、柜门把手锁具安装位置正确，开启正常;接口、接头衔接紧密，无空隙;</w:t>
      </w:r>
    </w:p>
    <w:p>
      <w:pPr>
        <w:ind w:left="0" w:right="0" w:firstLine="560"/>
        <w:spacing w:before="450" w:after="450" w:line="312" w:lineRule="auto"/>
      </w:pPr>
      <w:r>
        <w:rPr>
          <w:rFonts w:ascii="宋体" w:hAnsi="宋体" w:eastAsia="宋体" w:cs="宋体"/>
          <w:color w:val="000"/>
          <w:sz w:val="28"/>
          <w:szCs w:val="28"/>
        </w:rPr>
        <w:t xml:space="preserve">木地板安装必须牢固、平直，间距应符合要求，木地板面层应清净无污垢，刨平磨光、无刨痕和毛刺等现象，板面无明显翘鼓，铺设应牢固、不松动，行走时地板无响声，地板与墙面应留8mm~10mm的缝隙;</w:t>
      </w:r>
    </w:p>
    <w:p>
      <w:pPr>
        <w:ind w:left="0" w:right="0" w:firstLine="560"/>
        <w:spacing w:before="450" w:after="450" w:line="312" w:lineRule="auto"/>
      </w:pPr>
      <w:r>
        <w:rPr>
          <w:rFonts w:ascii="宋体" w:hAnsi="宋体" w:eastAsia="宋体" w:cs="宋体"/>
          <w:color w:val="000"/>
          <w:sz w:val="28"/>
          <w:szCs w:val="28"/>
        </w:rPr>
        <w:t xml:space="preserve">应多从实际应用考虑，对于设计中没有确认的，质量要求具体按国家规范及省市地方行业规范实施。</w:t>
      </w:r>
    </w:p>
    <w:p>
      <w:pPr>
        <w:ind w:left="0" w:right="0" w:firstLine="560"/>
        <w:spacing w:before="450" w:after="450" w:line="312" w:lineRule="auto"/>
      </w:pPr>
      <w:r>
        <w:rPr>
          <w:rFonts w:ascii="宋体" w:hAnsi="宋体" w:eastAsia="宋体" w:cs="宋体"/>
          <w:color w:val="000"/>
          <w:sz w:val="28"/>
          <w:szCs w:val="28"/>
        </w:rPr>
        <w:t xml:space="preserve">由于乙方技术差及责任心不到位等自身原因造成质量问题，其返工费用、材料费</w:t>
      </w:r>
    </w:p>
    <w:p>
      <w:pPr>
        <w:ind w:left="0" w:right="0" w:firstLine="560"/>
        <w:spacing w:before="450" w:after="450" w:line="312" w:lineRule="auto"/>
      </w:pPr>
      <w:r>
        <w:rPr>
          <w:rFonts w:ascii="宋体" w:hAnsi="宋体" w:eastAsia="宋体" w:cs="宋体"/>
          <w:color w:val="000"/>
          <w:sz w:val="28"/>
          <w:szCs w:val="28"/>
        </w:rPr>
        <w:t xml:space="preserve">用由乙方独立承担。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本工程原材料乙方提前3天给出需求清单由甲方负责采购。关于原材料质量要求乙方需清楚讲明，在使用前检查确认合格，使用过程中不得以原材料质量原因推脱或作为最终成品验收不合格的理由。</w:t>
      </w:r>
    </w:p>
    <w:p>
      <w:pPr>
        <w:ind w:left="0" w:right="0" w:firstLine="560"/>
        <w:spacing w:before="450" w:after="450" w:line="312" w:lineRule="auto"/>
      </w:pPr>
      <w:r>
        <w:rPr>
          <w:rFonts w:ascii="宋体" w:hAnsi="宋体" w:eastAsia="宋体" w:cs="宋体"/>
          <w:color w:val="000"/>
          <w:sz w:val="28"/>
          <w:szCs w:val="28"/>
        </w:rPr>
        <w:t xml:space="preserve">3、本工程装饰材料在乙方施工期间由乙方负责保管，由于保管不当造成的损失，由乙方负责全额赔偿。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做到文明、安全施工，乙方应自备安全防护装备，并在施工过程中注意自我安全保护，乙方应对自己及其所雇的施工人员经常进行安全教育和监督，若发生一切安全、工伤问题均由乙方自行负责，由此所产生的相关费用和法律责任均由乙方独自承担。</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乙方积极配合整改，若多次整改仍不能搞好，则按照每处、每点罚款80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2、因气候、停电等不可抗力或不可预见因素造成的工期延误，经双方确认后可以合理顺延;由于乙方原因造成工期延误，乙方须按合同总价10%支付违约金。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3、甲方在入住前有权要求多次乙方来现场配合其他工种的交叉施工。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合同签订施工前，乙方要终止合同，应以书面形式提出，并按合同总价款30%支付违约金，并办理终止合同手续。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 年。</w:t>
      </w:r>
    </w:p>
    <w:p>
      <w:pPr>
        <w:ind w:left="0" w:right="0" w:firstLine="560"/>
        <w:spacing w:before="450" w:after="450" w:line="312" w:lineRule="auto"/>
      </w:pPr>
      <w:r>
        <w:rPr>
          <w:rFonts w:ascii="宋体" w:hAnsi="宋体" w:eastAsia="宋体" w:cs="宋体"/>
          <w:color w:val="000"/>
          <w:sz w:val="28"/>
          <w:szCs w:val="28"/>
        </w:rPr>
        <w:t xml:space="preserve">5、工程保修期 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工装装修合同书篇十五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2025-06-19T15:27:02+08:00</dcterms:created>
  <dcterms:modified xsi:type="dcterms:W3CDTF">2025-06-19T15:27:02+08:00</dcterms:modified>
</cp:coreProperties>
</file>

<file path=docProps/custom.xml><?xml version="1.0" encoding="utf-8"?>
<Properties xmlns="http://schemas.openxmlformats.org/officeDocument/2006/custom-properties" xmlns:vt="http://schemas.openxmlformats.org/officeDocument/2006/docPropsVTypes"/>
</file>