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办公室副主任年度述职报告(五篇)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办公室副主任年度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x—x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x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x名上升为x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xx年我局保密工作的指导思想、努力目标、任务和要求、工作步骤及保障措施，使我局的保密工作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三是对全局保密重点单位、重点领域开展了全面检查，堵塞泄密漏洞，明确保密工作分管领导、涉密人员的具体职责，及时做好保密文件的收回、传阅及销毁工作。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x次密钥，对机要网络设备、机要密码，按要求严格管理，对网上机要文件严格保密，全年做到了全局电子公文、数据的安全、正常运输。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紧紧围绕我局党委和教育局xx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述职如下：</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x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x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过去的一学期，我和大多数同事一样，凭着对学校的热爱，对工作的热情，认真对待每一项工作，较好地完成了各项任务。现将一学期的工作情况述职如下：</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w:t>
      </w:r>
    </w:p>
    <w:p>
      <w:pPr>
        <w:ind w:left="0" w:right="0" w:firstLine="560"/>
        <w:spacing w:before="450" w:after="450" w:line="312" w:lineRule="auto"/>
      </w:pPr>
      <w:r>
        <w:rPr>
          <w:rFonts w:ascii="宋体" w:hAnsi="宋体" w:eastAsia="宋体" w:cs="宋体"/>
          <w:color w:val="000"/>
          <w:sz w:val="28"/>
          <w:szCs w:val="28"/>
        </w:rPr>
        <w:t xml:space="preserve">(2)发表的范围广。</w:t>
      </w:r>
    </w:p>
    <w:p>
      <w:pPr>
        <w:ind w:left="0" w:right="0" w:firstLine="560"/>
        <w:spacing w:before="450" w:after="450" w:line="312" w:lineRule="auto"/>
      </w:pPr>
      <w:r>
        <w:rPr>
          <w:rFonts w:ascii="宋体" w:hAnsi="宋体" w:eastAsia="宋体" w:cs="宋体"/>
          <w:color w:val="000"/>
          <w:sz w:val="28"/>
          <w:szCs w:val="28"/>
        </w:rPr>
        <w:t xml:space="preserve">(3)参与写稿的老师多。</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xx市第六批教坛新秀、教学能手评比工作。本次评比不需要理论考试与课堂能力考核。全区中小学、幼儿园多所学校两项加起来的名额只有xx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3、积极配合完成区社会事业局布置的其他工作。</w:t>
      </w:r>
    </w:p>
    <w:p>
      <w:pPr>
        <w:ind w:left="0" w:right="0" w:firstLine="560"/>
        <w:spacing w:before="450" w:after="450" w:line="312" w:lineRule="auto"/>
      </w:pPr>
      <w:r>
        <w:rPr>
          <w:rFonts w:ascii="宋体" w:hAnsi="宋体" w:eastAsia="宋体" w:cs="宋体"/>
          <w:color w:val="000"/>
          <w:sz w:val="28"/>
          <w:szCs w:val="28"/>
        </w:rPr>
        <w:t xml:space="preserve">1、每日及时收发xx区教育信息网相关文件，通知，及时转达给相关处室办理或通知相关教师。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2、每周结合xx区教研室工作要点及各处室工作要求，撰写好学校每周工作安排，及时上传至校园网，使全体教师明确个人与学校近期的工作与任务。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3、组织发动教师参加xx教学设计评选工作等。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4、关注学校各条线开展的活动，督促通讯报道的撰写，及时发稿于xx区教育信息网以及校园网。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5、关注全校教师、学生各方面取得的荣誉，及时收集登记与整理，并在本学年学期结束前对照xx小学教职工绩效考核方案做好测算工作。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7、完成学校宣传报道工作方案，完成了xx小学教师新一轮专业技术岗位设置评分标准征求意见稿以及各岗位聘用条件评分标准讨论稿。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中的2021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述职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xxx》。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2020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xxx》。该xx站自x月份开办以来，开设“一线来稿”、“教育信息”、“教育大事”、“教育法规”、“教师风采”、“校园社刊”、“活动剪影”等栏目，为我县教育信息提供了交流平台，每天点击量都在xx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为搞好办理工作，实行了股室联办制度，强化了办理责任，特别在文字、格式上严格把关，提高了办理质量。在办公室的敦促和要求下，全局在x月x日前圆满完成了办理工作，受到了县领导的好评。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组织学习专题讲座、报告会和集体学习，提高了党员干部的政策理论水平。认真开展了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2025-06-16T09:43:24+08:00</dcterms:created>
  <dcterms:modified xsi:type="dcterms:W3CDTF">2025-06-16T09:43:24+08:00</dcterms:modified>
</cp:coreProperties>
</file>

<file path=docProps/custom.xml><?xml version="1.0" encoding="utf-8"?>
<Properties xmlns="http://schemas.openxmlformats.org/officeDocument/2006/custom-properties" xmlns:vt="http://schemas.openxmlformats.org/officeDocument/2006/docPropsVTypes"/>
</file>