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202_年会计师工作述职报告(5篇)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会计师工作述职报告篇一一、深入学习科学发展观，努力提高政治思想素质我作为学习实践活动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会计师工作述职报告篇一</w:t>
      </w:r>
    </w:p>
    <w:p>
      <w:pPr>
        <w:ind w:left="0" w:right="0" w:firstLine="560"/>
        <w:spacing w:before="450" w:after="450" w:line="312" w:lineRule="auto"/>
      </w:pPr>
      <w:r>
        <w:rPr>
          <w:rFonts w:ascii="宋体" w:hAnsi="宋体" w:eastAsia="宋体" w:cs="宋体"/>
          <w:color w:val="000"/>
          <w:sz w:val="28"/>
          <w:szCs w:val="28"/>
        </w:rPr>
        <w:t xml:space="preserve">一、深入学习科学发展观，努力提高政治思想素质</w:t>
      </w:r>
    </w:p>
    <w:p>
      <w:pPr>
        <w:ind w:left="0" w:right="0" w:firstLine="560"/>
        <w:spacing w:before="450" w:after="450" w:line="312" w:lineRule="auto"/>
      </w:pPr>
      <w:r>
        <w:rPr>
          <w:rFonts w:ascii="宋体" w:hAnsi="宋体" w:eastAsia="宋体" w:cs="宋体"/>
          <w:color w:val="000"/>
          <w:sz w:val="28"/>
          <w:szCs w:val="28"/>
        </w:rPr>
        <w:t xml:space="preserve">我作为学习实践活动的组织者和学习者，先学一步、深学一步，在真学、真懂、真用上下功夫，把握学习活动的宗旨。领会省、市委、总行党委关于学习实践科学发展观活动的要求和各级讲话精神，把握各阶段的工作和要求，做到规定动作不走样;扎实推进理论学习与基层调研。精心组织科室人员参加学习。活动中，注重自学，系统学习，科学发展观必读书目做好读书笔记，撰写了学习体会和调研文章。学习调研组织本年度2次以“科学发展观”为主题，纠正和改进自身在科学发展观上的含糊认识，制约科学发展的旧观念，剖析思想根源，批评和自我批评，按照学习实践活动要求，学习领会十七届重大意义，牢牢把握工作科学化的新要求，充分认识党建工作的重要性。一年来，能以积极的态度参加“深入学习实践科学发展观”的教育活动;认真学习和领会中央的路线和各项方针政策，及时把思想认识统一到中央的精神上来，并以此指导工作的言行。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业务拓展及营销工作。在过去的一年里，围绕20____年信贷管理工作的基本思路，以“规范管理深化”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为了让更多的客户认识、使用我行的金融产品，组织和参与多次户外产品宣传和营销活动。如利用周日或下班时间人流量较大的时段举行户外宣传活动，营销我行重点产品，并充分利用大厅的vcd设备，每天在营业时间不停播放热卖中的基金或建行各产品介绍的光碟，对树立我行业务品牌和业务扩展，起到一定的积极宣传作用。</w:t>
      </w:r>
    </w:p>
    <w:p>
      <w:pPr>
        <w:ind w:left="0" w:right="0" w:firstLine="560"/>
        <w:spacing w:before="450" w:after="450" w:line="312" w:lineRule="auto"/>
      </w:pPr>
      <w:r>
        <w:rPr>
          <w:rFonts w:ascii="宋体" w:hAnsi="宋体" w:eastAsia="宋体" w:cs="宋体"/>
          <w:color w:val="000"/>
          <w:sz w:val="28"/>
          <w:szCs w:val="28"/>
        </w:rPr>
        <w:t xml:space="preserve">2、真诚团结，维护工作大局。身为会计财务科科长，我能从严要求自己，积极参加党委中心组理论学习，自觉加强业务学习，不争名夺利，不计较工作得失，全力维护工作大局。虽然我分管的工作同银行的主营业务比起来，都是小事，但我从不敢有丝毫懈怠，始终把工作摆在首位，坚定信仰，积极向上，锐意进取。尤其是今年班子调整以来，我能够根据支行党委的分工和自己肩负的`责任，正确行使职权，严格履行工作职责，做到了积极主动地思考问题、解决问题，勇于承担责任，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3、加强团队建设，发挥激励机制的积极作用。为进一步提高员工的工作积极性，年初，重新制定营业室员工的绩效考核办法，把考核内容细化、量化，彻底打破部门内部吃大锅饭现象，收到较明显的效果，由于通过各项指标考核，使员工收入有所差距，员工之间的工作热情、工作效率和对产品营销的积极性有了较大的提高。在执行过程中，我发现仍有不尽合理之处，于是对不利于员工工作积极性的细则，再次征询全体员工意见书，进行修改。修改后，为体现考核的性，按工作岗位不同设置不同的考核指标，为每位员工设立工作台帐，并让所有员工参与评议，每月将柜员评议、营销业绩、差错考核、扣分情况进行统计，使考核更趋公平、公正、公开，通过考核实施办法，鼓励员工做好柜台服务工作的同时，向目标客户营销产品、vip客户，从传统操作、核算型柜员向核算、营销并重的复合型柜员转变。增强了部门的凝聚力。</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现在存在的问题主要是理论水平还有待提高，是应急处理水平还不够，只有不断地加强理论学习，积极吸取先进经验，广泛听取意见，才能不断地提高自己，完善自本人，也才能更好地履行自身工作职责。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下一步，本人将在行长的领导下，加强自己党性修养，以更饱满的热忱，端正的工作姿态，以社会主义荣辱观为准绳，认真钻究业务知识，加强团结，努力工作，把本人的工作提高到一个新的高度。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会计师工作述职报告篇二</w:t>
      </w:r>
    </w:p>
    <w:p>
      <w:pPr>
        <w:ind w:left="0" w:right="0" w:firstLine="560"/>
        <w:spacing w:before="450" w:after="450" w:line="312" w:lineRule="auto"/>
      </w:pPr>
      <w:r>
        <w:rPr>
          <w:rFonts w:ascii="宋体" w:hAnsi="宋体" w:eastAsia="宋体" w:cs="宋体"/>
          <w:color w:val="000"/>
          <w:sz w:val="28"/>
          <w:szCs w:val="28"/>
        </w:rPr>
        <w:t xml:space="preserve">财务会计工作人员必须了解会计整个财务会计工作流程，更应该了解相关的财务软件，比如用友和金蝶，这两种财务软件是企业财务会计工作使用最广泛的。规模大或管理水平高的企业财务会计工作均采用信息化管理，应该知道如何使用软件和如何设置，只要凭证制作正确，其余一切由计算机自动完成：凭证—汇总—明细账—总账—报表等。首先来了解财务财务会计工作流程是非常重要的。</w:t>
      </w:r>
    </w:p>
    <w:p>
      <w:pPr>
        <w:ind w:left="0" w:right="0" w:firstLine="560"/>
        <w:spacing w:before="450" w:after="450" w:line="312" w:lineRule="auto"/>
      </w:pPr>
      <w:r>
        <w:rPr>
          <w:rFonts w:ascii="宋体" w:hAnsi="宋体" w:eastAsia="宋体" w:cs="宋体"/>
          <w:color w:val="000"/>
          <w:sz w:val="28"/>
          <w:szCs w:val="28"/>
        </w:rPr>
        <w:t xml:space="preserve">一、财务会计工作大致环节如下：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财务会计工作的规模小，业务量不多，可以不设置明细分类账，直接将逐笔业务登记总账。但实际会计实务要求会计人员每发生一笔业务就要登记入明细分类账中。而总账中的数额是直接将科目汇总表的数额抄过去的。企业财务会计工作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二、财务会计工作具体内容分析：</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或者会计机构负责人，会计主管人员签字后才能做)，然后月末或定期编制科目汇总表登记总账(之所以月末登记就是因为要通过科目汇总表试算平衡，保证记录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要注意计提折旧，摊销待摊费用等，若是新成立的企业财务会计工作开办费在第一个月全部转入费用。计提折旧的分录是借：管理费用或是制造费用贷：累计折旧，这个折旧额是根据固定资产原值，净值和使用年限计算出来的。月末还要提取税金及附加，实际是地税这一块。比如城建税，教育费附加，堤围防护费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__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付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三、财务会计工作报表分析问题：</w:t>
      </w:r>
    </w:p>
    <w:p>
      <w:pPr>
        <w:ind w:left="0" w:right="0" w:firstLine="560"/>
        <w:spacing w:before="450" w:after="450" w:line="312" w:lineRule="auto"/>
      </w:pPr>
      <w:r>
        <w:rPr>
          <w:rFonts w:ascii="宋体" w:hAnsi="宋体" w:eastAsia="宋体" w:cs="宋体"/>
          <w:color w:val="000"/>
          <w:sz w:val="28"/>
          <w:szCs w:val="28"/>
        </w:rPr>
        <w:t xml:space="preserve">企业财务会计工作会计报表包括四个报表，除了资产负债表和利润表之外还利润分配表和现金流量表。而利润分配表只需要在年末编制，因为只有在年末企业财务会计工作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负债表的本年利润相吻合。</w:t>
      </w:r>
    </w:p>
    <w:p>
      <w:pPr>
        <w:ind w:left="0" w:right="0" w:firstLine="560"/>
        <w:spacing w:before="450" w:after="450" w:line="312" w:lineRule="auto"/>
      </w:pPr>
      <w:r>
        <w:rPr>
          <w:rFonts w:ascii="宋体" w:hAnsi="宋体" w:eastAsia="宋体" w:cs="宋体"/>
          <w:color w:val="000"/>
          <w:sz w:val="28"/>
          <w:szCs w:val="28"/>
        </w:rPr>
        <w:t xml:space="preserve">四、财务会计工作抄、报税说明：</w:t>
      </w:r>
    </w:p>
    <w:p>
      <w:pPr>
        <w:ind w:left="0" w:right="0" w:firstLine="560"/>
        <w:spacing w:before="450" w:after="450" w:line="312" w:lineRule="auto"/>
      </w:pPr>
      <w:r>
        <w:rPr>
          <w:rFonts w:ascii="宋体" w:hAnsi="宋体" w:eastAsia="宋体" w:cs="宋体"/>
          <w:color w:val="000"/>
          <w:sz w:val="28"/>
          <w:szCs w:val="28"/>
        </w:rPr>
        <w:t xml:space="preserve">抄税是指开票单位将防伪税控中开具的增值税发票的信息读入企业财务会计工作开发票使用的ic卡中，然后将ic卡带到国税局去，读到他们的电脑系统中。以便和取得发票的企业财务会计工作认证进项税金，记入国税局计算机系统的信息进行全国范围的发票比对，防止企业财务会计工作开具阴阳票、大头小尾票，并控制企业财务会计工作的销售收入。</w:t>
      </w:r>
    </w:p>
    <w:p>
      <w:pPr>
        <w:ind w:left="0" w:right="0" w:firstLine="560"/>
        <w:spacing w:before="450" w:after="450" w:line="312" w:lineRule="auto"/>
      </w:pPr>
      <w:r>
        <w:rPr>
          <w:rFonts w:ascii="宋体" w:hAnsi="宋体" w:eastAsia="宋体" w:cs="宋体"/>
          <w:color w:val="000"/>
          <w:sz w:val="28"/>
          <w:szCs w:val="28"/>
        </w:rPr>
        <w:t xml:space="preserve">报税、抄税、认证，是增值税防伪税控系统每个月必须做的工作，是金税工程所属的开票、认证两个系统的工作，具体操作顺序如下：</w:t>
      </w:r>
    </w:p>
    <w:p>
      <w:pPr>
        <w:ind w:left="0" w:right="0" w:firstLine="560"/>
        <w:spacing w:before="450" w:after="450" w:line="312" w:lineRule="auto"/>
      </w:pPr>
      <w:r>
        <w:rPr>
          <w:rFonts w:ascii="宋体" w:hAnsi="宋体" w:eastAsia="宋体" w:cs="宋体"/>
          <w:color w:val="000"/>
          <w:sz w:val="28"/>
          <w:szCs w:val="28"/>
        </w:rPr>
        <w:t xml:space="preserve">1、抄税：</w:t>
      </w:r>
    </w:p>
    <w:p>
      <w:pPr>
        <w:ind w:left="0" w:right="0" w:firstLine="560"/>
        <w:spacing w:before="450" w:after="450" w:line="312" w:lineRule="auto"/>
      </w:pPr>
      <w:r>
        <w:rPr>
          <w:rFonts w:ascii="宋体" w:hAnsi="宋体" w:eastAsia="宋体" w:cs="宋体"/>
          <w:color w:val="000"/>
          <w:sz w:val="28"/>
          <w:szCs w:val="28"/>
        </w:rPr>
        <w:t xml:space="preserve">抄税写ic卡—→打印各种报表—→报税</w:t>
      </w:r>
    </w:p>
    <w:p>
      <w:pPr>
        <w:ind w:left="0" w:right="0" w:firstLine="560"/>
        <w:spacing w:before="450" w:after="450" w:line="312" w:lineRule="auto"/>
      </w:pPr>
      <w:r>
        <w:rPr>
          <w:rFonts w:ascii="宋体" w:hAnsi="宋体" w:eastAsia="宋体" w:cs="宋体"/>
          <w:color w:val="000"/>
          <w:sz w:val="28"/>
          <w:szCs w:val="28"/>
        </w:rPr>
        <w:t xml:space="preserve">a、抄税起始日正常抄税处理;</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进入系统—→报税处理—→抄报税管理—→抄税处理—→系统弹出“确认对话框”—→插入ic卡，确认—→正常抄写ic卡成功</w:t>
      </w:r>
    </w:p>
    <w:p>
      <w:pPr>
        <w:ind w:left="0" w:right="0" w:firstLine="560"/>
        <w:spacing w:before="450" w:after="450" w:line="312" w:lineRule="auto"/>
      </w:pPr>
      <w:r>
        <w:rPr>
          <w:rFonts w:ascii="宋体" w:hAnsi="宋体" w:eastAsia="宋体" w:cs="宋体"/>
          <w:color w:val="000"/>
          <w:sz w:val="28"/>
          <w:szCs w:val="28"/>
        </w:rPr>
        <w:t xml:space="preserve">b、重复抄上月旧税：</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进入系统—→报税处理—→抄报税管理—→抄税处理—→系统弹出“确认对话框”—→插入ic卡，确认—→抄上月旧税成功</w:t>
      </w:r>
    </w:p>
    <w:p>
      <w:pPr>
        <w:ind w:left="0" w:right="0" w:firstLine="560"/>
        <w:spacing w:before="450" w:after="450" w:line="312" w:lineRule="auto"/>
      </w:pPr>
      <w:r>
        <w:rPr>
          <w:rFonts w:ascii="宋体" w:hAnsi="宋体" w:eastAsia="宋体" w:cs="宋体"/>
          <w:color w:val="000"/>
          <w:sz w:val="28"/>
          <w:szCs w:val="28"/>
        </w:rPr>
        <w:t xml:space="preserve">c、金税卡状态查询</w:t>
      </w:r>
    </w:p>
    <w:p>
      <w:pPr>
        <w:ind w:left="0" w:right="0" w:firstLine="560"/>
        <w:spacing w:before="450" w:after="450" w:line="312" w:lineRule="auto"/>
      </w:pPr>
      <w:r>
        <w:rPr>
          <w:rFonts w:ascii="宋体" w:hAnsi="宋体" w:eastAsia="宋体" w:cs="宋体"/>
          <w:color w:val="000"/>
          <w:sz w:val="28"/>
          <w:szCs w:val="28"/>
        </w:rPr>
        <w:t xml:space="preserve">进入系统—→报税处理—→金税卡管理—→金税卡状态查询—→系统弹出详细的信息</w:t>
      </w:r>
    </w:p>
    <w:p>
      <w:pPr>
        <w:ind w:left="0" w:right="0" w:firstLine="560"/>
        <w:spacing w:before="450" w:after="450" w:line="312" w:lineRule="auto"/>
      </w:pPr>
      <w:r>
        <w:rPr>
          <w:rFonts w:ascii="宋体" w:hAnsi="宋体" w:eastAsia="宋体" w:cs="宋体"/>
          <w:color w:val="000"/>
          <w:sz w:val="28"/>
          <w:szCs w:val="28"/>
        </w:rPr>
        <w:t xml:space="preserve">2、报税：将抄税后的ic卡和打印的各种销项报表到税务局纳税服务大厅交给受理报税的税务工作人员，他们会根据报税系统的要求给你报税，也就是读取你ic卡上开票信息，然后与各种销项报表相核对，然后进行报税处理。</w:t>
      </w:r>
    </w:p>
    <w:p>
      <w:pPr>
        <w:ind w:left="0" w:right="0" w:firstLine="560"/>
        <w:spacing w:before="450" w:after="450" w:line="312" w:lineRule="auto"/>
      </w:pPr>
      <w:r>
        <w:rPr>
          <w:rFonts w:ascii="宋体" w:hAnsi="宋体" w:eastAsia="宋体" w:cs="宋体"/>
          <w:color w:val="000"/>
          <w:sz w:val="28"/>
          <w:szCs w:val="28"/>
        </w:rPr>
        <w:t xml:space="preserve">3、认证：认证时携带当月要准备抵扣的增值税发票抵扣联，到国税局发票认证窗口办理即可。增值税专用发票开出90天内认证有效。当月认证的必须在当月抵扣。</w:t>
      </w:r>
    </w:p>
    <w:p>
      <w:pPr>
        <w:ind w:left="0" w:right="0" w:firstLine="560"/>
        <w:spacing w:before="450" w:after="450" w:line="312" w:lineRule="auto"/>
      </w:pPr>
      <w:r>
        <w:rPr>
          <w:rFonts w:ascii="宋体" w:hAnsi="宋体" w:eastAsia="宋体" w:cs="宋体"/>
          <w:color w:val="000"/>
          <w:sz w:val="28"/>
          <w:szCs w:val="28"/>
        </w:rPr>
        <w:t xml:space="preserve">五、财务会计工作注意事项：</w:t>
      </w:r>
    </w:p>
    <w:p>
      <w:pPr>
        <w:ind w:left="0" w:right="0" w:firstLine="560"/>
        <w:spacing w:before="450" w:after="450" w:line="312" w:lineRule="auto"/>
      </w:pPr>
      <w:r>
        <w:rPr>
          <w:rFonts w:ascii="宋体" w:hAnsi="宋体" w:eastAsia="宋体" w:cs="宋体"/>
          <w:color w:val="000"/>
          <w:sz w:val="28"/>
          <w:szCs w:val="28"/>
        </w:rPr>
        <w:t xml:space="preserve">1、除编制记账凭证和登记明细账之外，其余均在月末进行。</w:t>
      </w:r>
    </w:p>
    <w:p>
      <w:pPr>
        <w:ind w:left="0" w:right="0" w:firstLine="560"/>
        <w:spacing w:before="450" w:after="450" w:line="312" w:lineRule="auto"/>
      </w:pPr>
      <w:r>
        <w:rPr>
          <w:rFonts w:ascii="宋体" w:hAnsi="宋体" w:eastAsia="宋体" w:cs="宋体"/>
          <w:color w:val="000"/>
          <w:sz w:val="28"/>
          <w:szCs w:val="28"/>
        </w:rPr>
        <w:t xml:space="preserve">2、月末结现金，银行账，一定要账证相符，账实相符，账表相符。每月月初根据银行对账单调银行账余额编制银行余额调节表，注意分析未达款项。月初报税时注意时间，不要逾期报税。另外，当月开出的发票当月入账。每月分析往来的账龄和金额，包括：应收，应付，其他应收，其他应付。</w:t>
      </w:r>
    </w:p>
    <w:p>
      <w:pPr>
        <w:ind w:left="0" w:right="0" w:firstLine="560"/>
        <w:spacing w:before="450" w:after="450" w:line="312" w:lineRule="auto"/>
      </w:pPr>
      <w:r>
        <w:rPr>
          <w:rFonts w:ascii="宋体" w:hAnsi="宋体" w:eastAsia="宋体" w:cs="宋体"/>
          <w:color w:val="000"/>
          <w:sz w:val="28"/>
          <w:szCs w:val="28"/>
        </w:rPr>
        <w:t xml:space="preserve">3、增值税，企业财务会计工作所得税在国税报(20____年1月1日以后注册的企业财务会计工作才在国税办理;工作所得税和其他税在地税报</w:t>
      </w:r>
    </w:p>
    <w:p>
      <w:pPr>
        <w:ind w:left="0" w:right="0" w:firstLine="560"/>
        <w:spacing w:before="450" w:after="450" w:line="312" w:lineRule="auto"/>
      </w:pPr>
      <w:r>
        <w:rPr>
          <w:rFonts w:ascii="宋体" w:hAnsi="宋体" w:eastAsia="宋体" w:cs="宋体"/>
          <w:color w:val="000"/>
          <w:sz w:val="28"/>
          <w:szCs w:val="28"/>
        </w:rPr>
        <w:t xml:space="preserve">4、月末认证(进项税);月初抄税(销项税)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5、以工资为基数100%，福利费为14%，工会经费2%，职工教育费2。5%，(税法规定：建立工会组织的企业财务会计工作、事业单位、社会团体，按每月全部职工工资总额的2%向工会缴拨的经费，凭工会组织开具的《工会经费拨缴款专用收据》在税前扣除。凡不能出具《工会经费拨缴款专用收据》的，其提取的职工工会经费不得在企业财务会计工作所得税前扣除)。</w:t>
      </w:r>
    </w:p>
    <w:p>
      <w:pPr>
        <w:ind w:left="0" w:right="0" w:firstLine="560"/>
        <w:spacing w:before="450" w:after="450" w:line="312" w:lineRule="auto"/>
      </w:pPr>
      <w:r>
        <w:rPr>
          <w:rFonts w:ascii="宋体" w:hAnsi="宋体" w:eastAsia="宋体" w:cs="宋体"/>
          <w:color w:val="000"/>
          <w:sz w:val="28"/>
          <w:szCs w:val="28"/>
        </w:rPr>
        <w:t xml:space="preserve">6、三险一金：住房公积金，养老保险金，医疗保险金，失业保险金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7、流通企业财务会计工作运输费，装卸费，合理损耗，检验费均计入营业费用，工业企业财务会计工作计入成本</w:t>
      </w:r>
    </w:p>
    <w:p>
      <w:pPr>
        <w:ind w:left="0" w:right="0" w:firstLine="560"/>
        <w:spacing w:before="450" w:after="450" w:line="312" w:lineRule="auto"/>
      </w:pPr>
      <w:r>
        <w:rPr>
          <w:rFonts w:ascii="宋体" w:hAnsi="宋体" w:eastAsia="宋体" w:cs="宋体"/>
          <w:color w:val="000"/>
          <w:sz w:val="28"/>
          <w:szCs w:val="28"/>
        </w:rPr>
        <w:t xml:space="preserve">8、单位无工会组织的，不能计提工会经费，更不必计提后再调整。所得税只须每季提一次，不需每月计提。</w:t>
      </w:r>
    </w:p>
    <w:p>
      <w:pPr>
        <w:ind w:left="0" w:right="0" w:firstLine="560"/>
        <w:spacing w:before="450" w:after="450" w:line="312" w:lineRule="auto"/>
      </w:pPr>
      <w:r>
        <w:rPr>
          <w:rFonts w:ascii="宋体" w:hAnsi="宋体" w:eastAsia="宋体" w:cs="宋体"/>
          <w:color w:val="000"/>
          <w:sz w:val="28"/>
          <w:szCs w:val="28"/>
        </w:rPr>
        <w:t xml:space="preserve">9、现金一般从“基本存款户”中提取，一般规定结算帐户不能提取现金，如有特殊情况方可。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10、差旅费的开支范围：交通费，住宿费，伙食补助费，邮电费，行李运费，杂费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11、现金日记账保存20____年</w:t>
      </w:r>
    </w:p>
    <w:p>
      <w:pPr>
        <w:ind w:left="0" w:right="0" w:firstLine="560"/>
        <w:spacing w:before="450" w:after="450" w:line="312" w:lineRule="auto"/>
      </w:pPr>
      <w:r>
        <w:rPr>
          <w:rFonts w:ascii="黑体" w:hAnsi="黑体" w:eastAsia="黑体" w:cs="黑体"/>
          <w:color w:val="000000"/>
          <w:sz w:val="34"/>
          <w:szCs w:val="34"/>
          <w:b w:val="1"/>
          <w:bCs w:val="1"/>
        </w:rPr>
        <w:t xml:space="preserve">会计师工作述职报告篇三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工作和单位利益伪造账目，损害国家和社会公众利益。其次要做到廉洁自律，树立科学的人生观和价值观，自觉抵制享乐主义、工作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工作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会计师工作述职报告篇四</w:t>
      </w:r>
    </w:p>
    <w:p>
      <w:pPr>
        <w:ind w:left="0" w:right="0" w:firstLine="560"/>
        <w:spacing w:before="450" w:after="450" w:line="312" w:lineRule="auto"/>
      </w:pPr>
      <w:r>
        <w:rPr>
          <w:rFonts w:ascii="宋体" w:hAnsi="宋体" w:eastAsia="宋体" w:cs="宋体"/>
          <w:color w:val="000"/>
          <w:sz w:val="28"/>
          <w:szCs w:val="28"/>
        </w:rPr>
        <w:t xml:space="preserve">回顾既紧张而又充实的20____年，感觉到这是我工作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工作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会计师工作述职报告篇五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__年7月毕业于甘肃联合大学经管学院经贸系财会专业，同年8月进入甘肃省第二建筑工程公司第五建安公司从事财务工作。半年来，我在公司各级领导和同事们的帮助和指导下，还有师傅的带领下，基本上完成了自己的本职工作，履行了会计岗位职责，并且学会了在实践中检验理论，用理论去指导实践，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对于一个刚走出校门的实习生，刚走上工作岗位的新手，能被领导委以财务上的重要职责，无不给我提供了一次充分展示自我的机会，让我深刻的认识到无论如何都要做好自己的本职工作，从那一刻起“爱岗敬业，诚实守信，廉洁自律”我就铭记在心。在知识经济的时代，不学习就要落伍，幸运的是在师傅的耐心教导下，使我转变观念，认识到建筑会计与金融会计的异同，遵照《会计法》、《企业会计制度》我学了财务管理制度、项目成本责任会计岗位责任制、项目成本核算管理制度。</w:t>
      </w:r>
    </w:p>
    <w:p>
      <w:pPr>
        <w:ind w:left="0" w:right="0" w:firstLine="560"/>
        <w:spacing w:before="450" w:after="450" w:line="312" w:lineRule="auto"/>
      </w:pPr>
      <w:r>
        <w:rPr>
          <w:rFonts w:ascii="宋体" w:hAnsi="宋体" w:eastAsia="宋体" w:cs="宋体"/>
          <w:color w:val="000"/>
          <w:sz w:val="28"/>
          <w:szCs w:val="28"/>
        </w:rPr>
        <w:t xml:space="preserve">财务工作是一个涉及面广，汇集性强的工作，我从一开始的整理票据，粘贴凭证、列转账通知单，收取项目材料明细账及材料盘点表，发放职工生活费、整理装订报表到最后写经济活动分析报告，使我认识到财务工作的业务流程必须从每一细节做起，尽职尽责。然而对于一个刚毕业的实习生来说能够亲手实践每一件涉及这个行业的工作都是一种挑战，怀着这种心情，我认认真真地完成了自己分内的工作。此外，协助各个项目部尽我所能去做工作，不仅锻炼了我的责任心，也锻炼了我的耐心，我以认真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工作职责作了一些工作，取得了一定的成绩，对建筑行业的行业标准和行规也有了深刻的了解，但与公司要求和同事们相比还存在不少差距，我决心以这次述职评议为契机，虚心接受评议意见，切实做好自己的工作，认真履行职责，寓学习于工作中，学字当头，不断提高自己的业务水平及业务素质，争取做一名合格的建筑企业管理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2025-06-18T12:49:14+08:00</dcterms:created>
  <dcterms:modified xsi:type="dcterms:W3CDTF">2025-06-18T12:49:14+08:00</dcterms:modified>
</cp:coreProperties>
</file>

<file path=docProps/custom.xml><?xml version="1.0" encoding="utf-8"?>
<Properties xmlns="http://schemas.openxmlformats.org/officeDocument/2006/custom-properties" xmlns:vt="http://schemas.openxmlformats.org/officeDocument/2006/docPropsVTypes"/>
</file>