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202_年高中生文明礼仪演讲稿(五篇)</w:t>
      </w:r>
      <w:bookmarkEnd w:id="1"/>
    </w:p>
    <w:p>
      <w:pPr>
        <w:jc w:val="center"/>
        <w:spacing w:before="0" w:after="450"/>
      </w:pPr>
      <w:r>
        <w:rPr>
          <w:rFonts w:ascii="Arial" w:hAnsi="Arial" w:eastAsia="Arial" w:cs="Arial"/>
          <w:color w:val="999999"/>
          <w:sz w:val="20"/>
          <w:szCs w:val="20"/>
        </w:rPr>
        <w:t xml:space="preserve">来源：网络  作者：梦醉花间  更新时间：2021-01-01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高中生文明礼仪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完善自己的文明修养，要从身边吃饭洗手这些小事做起。养成文明的习惯，使文明的观念从意识层次进入无意识层次，使文明贯穿我们的一举一动。我们从小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文明其实是由细节构成的，作为一个文明人，我们首先应该做一个堂堂正正的人，一个懂文明、有礼貌的谦谦君子，文明就是我们素质的前沿，拥有文明，那我们就拥有了世界上最为宝贵的精神财富。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w:t>
      </w:r>
    </w:p>
    <w:p>
      <w:pPr>
        <w:ind w:left="0" w:right="0" w:firstLine="560"/>
        <w:spacing w:before="450" w:after="450" w:line="312" w:lineRule="auto"/>
      </w:pPr>
      <w:r>
        <w:rPr>
          <w:rFonts w:ascii="宋体" w:hAnsi="宋体" w:eastAsia="宋体" w:cs="宋体"/>
          <w:color w:val="000"/>
          <w:sz w:val="28"/>
          <w:szCs w:val="28"/>
        </w:rPr>
        <w:t xml:space="preserve">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诗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时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天的学习，生活和工作当中，每个人的仪容仪表和行为习惯都是它最具体的表现。我们现在正处于人生中最关键的成长时期，在这个时期的所做作为，将潜移默化的影响我们将来的发展。</w:t>
      </w:r>
    </w:p>
    <w:p>
      <w:pPr>
        <w:ind w:left="0" w:right="0" w:firstLine="560"/>
        <w:spacing w:before="450" w:after="450" w:line="312" w:lineRule="auto"/>
      </w:pPr>
      <w:r>
        <w:rPr>
          <w:rFonts w:ascii="宋体" w:hAnsi="宋体" w:eastAsia="宋体" w:cs="宋体"/>
          <w:color w:val="000"/>
          <w:sz w:val="28"/>
          <w:szCs w:val="28"/>
        </w:rPr>
        <w:t xml:space="preserve">一个不讲文明的人，一个低级趣味庸俗的人，一个放松了自身思想品质培养的人，一个迷失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敬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作者，又是校园文明的受益者。文明的举止，文明的行为，加上、优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做小事。每个人的举手投足之间都传递着丰富的温明信息，让我们从现在做起，从自己做起，从点点滴滴的小草做起，养成良好的习惯，做文明学生，管住我们得口，不说粗语、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因为你已经失去了做人的真谛。同学们，让我们一起努力，学做文明人，学做社会人，清洁环境，文明校园，从我做起，从点点滴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2025-06-21T06:30:26+08:00</dcterms:created>
  <dcterms:modified xsi:type="dcterms:W3CDTF">2025-06-21T06:30:26+08:00</dcterms:modified>
</cp:coreProperties>
</file>

<file path=docProps/custom.xml><?xml version="1.0" encoding="utf-8"?>
<Properties xmlns="http://schemas.openxmlformats.org/officeDocument/2006/custom-properties" xmlns:vt="http://schemas.openxmlformats.org/officeDocument/2006/docPropsVTypes"/>
</file>