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最新网络安全宣传周活动方案策划书(3篇)</w:t>
      </w:r>
      <w:bookmarkEnd w:id="1"/>
    </w:p>
    <w:p>
      <w:pPr>
        <w:jc w:val="center"/>
        <w:spacing w:before="0" w:after="450"/>
      </w:pPr>
      <w:r>
        <w:rPr>
          <w:rFonts w:ascii="Arial" w:hAnsi="Arial" w:eastAsia="Arial" w:cs="Arial"/>
          <w:color w:val="999999"/>
          <w:sz w:val="20"/>
          <w:szCs w:val="20"/>
        </w:rPr>
        <w:t xml:space="preserve">来源：网络  作者：繁花落寂  更新时间：2020-03-21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以下是小编为大家收集的方案范文，欢迎大家分享阅读。网络安全宣传周活动方案策划书篇一时间：9...</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网络安全宣传周活动方案策划书篇一</w:t>
      </w:r>
    </w:p>
    <w:p>
      <w:pPr>
        <w:ind w:left="0" w:right="0" w:firstLine="560"/>
        <w:spacing w:before="450" w:after="450" w:line="312" w:lineRule="auto"/>
      </w:pPr>
      <w:r>
        <w:rPr>
          <w:rFonts w:ascii="宋体" w:hAnsi="宋体" w:eastAsia="宋体" w:cs="宋体"/>
          <w:color w:val="000"/>
          <w:sz w:val="28"/>
          <w:szCs w:val="28"/>
        </w:rPr>
        <w:t xml:space="preserve">时间：9月19日至25日</w:t>
      </w:r>
    </w:p>
    <w:p>
      <w:pPr>
        <w:ind w:left="0" w:right="0" w:firstLine="560"/>
        <w:spacing w:before="450" w:after="450" w:line="312" w:lineRule="auto"/>
      </w:pPr>
      <w:r>
        <w:rPr>
          <w:rFonts w:ascii="宋体" w:hAnsi="宋体" w:eastAsia="宋体" w:cs="宋体"/>
          <w:color w:val="000"/>
          <w:sz w:val="28"/>
          <w:szCs w:val="28"/>
        </w:rPr>
        <w:t xml:space="preserve">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宣传周活动重点内容是，深入学习贯彻重要讲话、重要批示精神和总体国家安全观，通过网站、电视、电台、报刊杂志、会议、展览等多种渠道和形式，通过全体网民的广泛参与，大力宣传倡导依法文明上网，增强全社会网络安全意识，普及网络安全知识，营造健康文明的网络环境，维护网络安全。</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(一)主题日活动</w:t>
      </w:r>
    </w:p>
    <w:p>
      <w:pPr>
        <w:ind w:left="0" w:right="0" w:firstLine="560"/>
        <w:spacing w:before="450" w:after="450" w:line="312" w:lineRule="auto"/>
      </w:pPr>
      <w:r>
        <w:rPr>
          <w:rFonts w:ascii="宋体" w:hAnsi="宋体" w:eastAsia="宋体" w:cs="宋体"/>
          <w:color w:val="000"/>
          <w:sz w:val="28"/>
          <w:szCs w:val="28"/>
        </w:rPr>
        <w:t xml:space="preserve">根据中央网信办统一部署，宣传周活动期间，分别组织开展主题日活动：9月20日教育日、9月21日电信日、9月22日法制日、9月23日金融日、9月24日青少年日、9月25日公益宣传日。</w:t>
      </w:r>
    </w:p>
    <w:p>
      <w:pPr>
        <w:ind w:left="0" w:right="0" w:firstLine="560"/>
        <w:spacing w:before="450" w:after="450" w:line="312" w:lineRule="auto"/>
      </w:pPr>
      <w:r>
        <w:rPr>
          <w:rFonts w:ascii="宋体" w:hAnsi="宋体" w:eastAsia="宋体" w:cs="宋体"/>
          <w:color w:val="000"/>
          <w:sz w:val="28"/>
          <w:szCs w:val="28"/>
        </w:rPr>
        <w:t xml:space="preserve">(二)具体活动要求</w:t>
      </w:r>
    </w:p>
    <w:p>
      <w:pPr>
        <w:ind w:left="0" w:right="0" w:firstLine="560"/>
        <w:spacing w:before="450" w:after="450" w:line="312" w:lineRule="auto"/>
      </w:pPr>
      <w:r>
        <w:rPr>
          <w:rFonts w:ascii="宋体" w:hAnsi="宋体" w:eastAsia="宋体" w:cs="宋体"/>
          <w:color w:val="000"/>
          <w:sz w:val="28"/>
          <w:szCs w:val="28"/>
        </w:rPr>
        <w:t xml:space="preserve">各中小学校要结合青岛市“共筑网络安全共享网络文明”安全教育活动的组织开展，通过组织主题班会、家长会、教师会等形式，通过学校网站、学校教师和班级家长微信群等途径，利用学校的班班通设施结合微机课等方面，在广大学生、家长、教师中开展网络安全知识专题教育。加强与网信、公安等部门协作，探索建立网络安全教育长效机制，完善网络安全教育工作体系。</w:t>
      </w:r>
    </w:p>
    <w:p>
      <w:pPr>
        <w:ind w:left="0" w:right="0" w:firstLine="560"/>
        <w:spacing w:before="450" w:after="450" w:line="312" w:lineRule="auto"/>
      </w:pPr>
      <w:r>
        <w:rPr>
          <w:rFonts w:ascii="宋体" w:hAnsi="宋体" w:eastAsia="宋体" w:cs="宋体"/>
          <w:color w:val="000"/>
          <w:sz w:val="28"/>
          <w:szCs w:val="28"/>
        </w:rPr>
        <w:t xml:space="preserve">1.各学校和教体局机关要在9月16日之前完成网络安全宣传周主形象海报的制作，并在学校宣传栏、微机教室等特殊场地醒目位置进行张贴宣传，营造良好的宣传氛围。</w:t>
      </w:r>
    </w:p>
    <w:p>
      <w:pPr>
        <w:ind w:left="0" w:right="0" w:firstLine="560"/>
        <w:spacing w:before="450" w:after="450" w:line="312" w:lineRule="auto"/>
      </w:pPr>
      <w:r>
        <w:rPr>
          <w:rFonts w:ascii="宋体" w:hAnsi="宋体" w:eastAsia="宋体" w:cs="宋体"/>
          <w:color w:val="000"/>
          <w:sz w:val="28"/>
          <w:szCs w:val="28"/>
        </w:rPr>
        <w:t xml:space="preserve">2.各学校要认真组织部署工作要求，通过组织主题班会等形式，教体局通过办公室组织机关工作会议，利用学校班班通设备、多媒体、网站等，广泛宣传网络安全口号标语、卡通漫画，播放收看附件中的安全教育视频和平度市“共筑网络安全共享网络文明”安全教育活动推进会报告。</w:t>
      </w:r>
    </w:p>
    <w:p>
      <w:pPr>
        <w:ind w:left="0" w:right="0" w:firstLine="560"/>
        <w:spacing w:before="450" w:after="450" w:line="312" w:lineRule="auto"/>
      </w:pPr>
      <w:r>
        <w:rPr>
          <w:rFonts w:ascii="宋体" w:hAnsi="宋体" w:eastAsia="宋体" w:cs="宋体"/>
          <w:color w:val="000"/>
          <w:sz w:val="28"/>
          <w:szCs w:val="28"/>
        </w:rPr>
        <w:t xml:space="preserve">3.各学校要与已经开展的青岛市“共筑网络安全共享网络文明”活动融合在一起，通过已经组建完成的各类宣传渠道以及通过官方网站、公安微博、微信群等形式积极转发打击网络违法犯罪典型案例、推送公益广告、发送宣传教育材料等，通过线上、线下多渠道、多形式充分发挥团委、少先队的作用，广泛组织集中开展主题宣传教育活动。</w:t>
      </w:r>
    </w:p>
    <w:p>
      <w:pPr>
        <w:ind w:left="0" w:right="0" w:firstLine="560"/>
        <w:spacing w:before="450" w:after="450" w:line="312" w:lineRule="auto"/>
      </w:pPr>
      <w:r>
        <w:rPr>
          <w:rFonts w:ascii="宋体" w:hAnsi="宋体" w:eastAsia="宋体" w:cs="宋体"/>
          <w:color w:val="000"/>
          <w:sz w:val="28"/>
          <w:szCs w:val="28"/>
        </w:rPr>
        <w:t xml:space="preserve">4.结合20xx国家网络安全宣传周活动安排，各学校要积极组织学生、教师观看科普视频、研讨交流、争当网络安全宣传员监督员以及开展新媒体主题宣传等活动，在青少年中广泛开展网络安全宣传教育。</w:t>
      </w:r>
    </w:p>
    <w:p>
      <w:pPr>
        <w:ind w:left="0" w:right="0" w:firstLine="560"/>
        <w:spacing w:before="450" w:after="450" w:line="312" w:lineRule="auto"/>
      </w:pPr>
      <w:r>
        <w:rPr>
          <w:rFonts w:ascii="宋体" w:hAnsi="宋体" w:eastAsia="宋体" w:cs="宋体"/>
          <w:color w:val="000"/>
          <w:sz w:val="28"/>
          <w:szCs w:val="28"/>
        </w:rPr>
        <w:t xml:space="preserve">5.各校要了解省级部门活动安排的时间节点，积极组织学习并参与。9月19日至25日，在山东共青团官方微博开设话题#青少年与网络安全#，加强与青少年网民互动。积极组织全省高中学生参加网络安全知识竞赛，选拔优秀人才赴湖北武汉参加全国中学生网络安全夏令营暨知识竞赛全国复赛。联合大众网、齐鲁网开展网络安全公益广告有奖征集活动。9月24日，组织全省青少年在线观看湖北武汉市“青少年日”主场活动直播、与演讲嘉宾远程互动等。9月19日至25日宣传周期间，省重点新闻网站在pc端首页显著位置和移动端首屏统一开设“20xx年国家网络安全宣传周活动”专题，对我省各有关部门活动情况和现场宣传进行采访报道，转发中央新闻网站关于国家网络安全宣传周武汉开幕式相关报道和现场视频，集纳展示网络安全宣传公益广告、图片、动漫等各类相关作品，在论坛、微博等平台主动设置“网络安全”相关议题、话题，利用手机报、微信公众号推送有关稿件、视频和h5作品。大众网联合山东艺术学院制作动漫作品;9月1日至9月30日开展网络公益广告征集活动;9月12日至9月25日开展网络安全在线答题活动;邀请相关领导、专家、学者开展视频访谈。齐鲁网推出“一图教你如何安全上网”漫画;制作“文明上网”系列公益广告;组织小记者探营网络安全公益活动。舜网组织《新闻调查——网络暴力离我有多远》系列视频街访等采访报道;携手17市网媒联动倡议建立“反对网络暴力”网媒接力联盟。中华泰山网开设网络安全课堂，邀请教育、公安、团委、通讯等部门单位的专家授课。水母网开设网络金融安全知识在线答题栏目。</w:t>
      </w:r>
    </w:p>
    <w:p>
      <w:pPr>
        <w:ind w:left="0" w:right="0" w:firstLine="560"/>
        <w:spacing w:before="450" w:after="450" w:line="312" w:lineRule="auto"/>
      </w:pPr>
      <w:r>
        <w:rPr>
          <w:rFonts w:ascii="宋体" w:hAnsi="宋体" w:eastAsia="宋体" w:cs="宋体"/>
          <w:color w:val="000"/>
          <w:sz w:val="28"/>
          <w:szCs w:val="28"/>
        </w:rPr>
        <w:t xml:space="preserve">三、组织协调</w:t>
      </w:r>
    </w:p>
    <w:p>
      <w:pPr>
        <w:ind w:left="0" w:right="0" w:firstLine="560"/>
        <w:spacing w:before="450" w:after="450" w:line="312" w:lineRule="auto"/>
      </w:pPr>
      <w:r>
        <w:rPr>
          <w:rFonts w:ascii="宋体" w:hAnsi="宋体" w:eastAsia="宋体" w:cs="宋体"/>
          <w:color w:val="000"/>
          <w:sz w:val="28"/>
          <w:szCs w:val="28"/>
        </w:rPr>
        <w:t xml:space="preserve">教体局信息中心负责组织协调我市中小学校和教体局机关网络安全宣传周活动。宣传办协助做好宣传周活动的宣传报道工作。</w:t>
      </w:r>
    </w:p>
    <w:p>
      <w:pPr>
        <w:ind w:left="0" w:right="0" w:firstLine="560"/>
        <w:spacing w:before="450" w:after="450" w:line="312" w:lineRule="auto"/>
      </w:pPr>
      <w:r>
        <w:rPr>
          <w:rFonts w:ascii="宋体" w:hAnsi="宋体" w:eastAsia="宋体" w:cs="宋体"/>
          <w:color w:val="000"/>
          <w:sz w:val="28"/>
          <w:szCs w:val="28"/>
        </w:rPr>
        <w:t xml:space="preserve">四、总结报告</w:t>
      </w:r>
    </w:p>
    <w:p>
      <w:pPr>
        <w:ind w:left="0" w:right="0" w:firstLine="560"/>
        <w:spacing w:before="450" w:after="450" w:line="312" w:lineRule="auto"/>
      </w:pPr>
      <w:r>
        <w:rPr>
          <w:rFonts w:ascii="宋体" w:hAnsi="宋体" w:eastAsia="宋体" w:cs="宋体"/>
          <w:color w:val="000"/>
          <w:sz w:val="28"/>
          <w:szCs w:val="28"/>
        </w:rPr>
        <w:t xml:space="preserve">教体局信息中心负责此次活动的总结工作并要求各学校在9月30日前，将各自活动开展情况通过数字校园平台消息中心报教体局信息中心马玉民老师。</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网络安全宣传周活动方案策划书篇二</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9月1日至9月30日</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深入学习宣传贯彻关于国家网络安全的重要讲话、重要批示精神和总体国家安全观，通过“一网双微一端”、微信群、qq群等多种网络媒体和渠道，充分发挥“微宣传”矩阵传播作用，普及网络安全知识，增强全社会网络安全意识，大力倡导依法文明上网，做到全域全员全覆盖，形成宣传周活动省、市、县纵向到底，省直、市直、县直横向到边的有序局面，营造健康文明的网络环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各乡镇、县直各单位要充分利用所属媒体平台，组织开展形式多样的“20xx年国家网络安全宣传周”活动，形成传播正能量、激发责任感、弘扬新风尚的强大声势和浓厚氛围。</w:t>
      </w:r>
    </w:p>
    <w:p>
      <w:pPr>
        <w:ind w:left="0" w:right="0" w:firstLine="560"/>
        <w:spacing w:before="450" w:after="450" w:line="312" w:lineRule="auto"/>
      </w:pPr>
      <w:r>
        <w:rPr>
          <w:rFonts w:ascii="宋体" w:hAnsi="宋体" w:eastAsia="宋体" w:cs="宋体"/>
          <w:color w:val="000"/>
          <w:sz w:val="28"/>
          <w:szCs w:val="28"/>
        </w:rPr>
        <w:t xml:space="preserve">㈠新闻单位新媒体宣传</w:t>
      </w:r>
    </w:p>
    <w:p>
      <w:pPr>
        <w:ind w:left="0" w:right="0" w:firstLine="560"/>
        <w:spacing w:before="450" w:after="450" w:line="312" w:lineRule="auto"/>
      </w:pPr>
      <w:r>
        <w:rPr>
          <w:rFonts w:ascii="宋体" w:hAnsi="宋体" w:eastAsia="宋体" w:cs="宋体"/>
          <w:color w:val="000"/>
          <w:sz w:val="28"/>
          <w:szCs w:val="28"/>
        </w:rPr>
        <w:t xml:space="preserve">五峰政府门户网在首页显要位置统一“国家网络安全宣传周”标识，悬挂“网络安全为人民，网络安全靠人民”专题，链接中央网信网“20xx年国家网络安全宣传周”页面。同时广泛宣传在党的新闻舆论工作座谈、网络安全和信息化工作座谈会上的重要讲话精神，着重宣传关于网络安全治理的重要讲话精神，开展互联网法律法规宣传和共铸网络诚信专题宣传。各新媒体官方微博开设#国家网络安全宣传周#相关话题，官方微信公众号制作专题稿件，五峰宜点通客户端转发活动稿件，积极与网友互动交流，广泛宣传传播活动内容。</w:t>
      </w:r>
    </w:p>
    <w:p>
      <w:pPr>
        <w:ind w:left="0" w:right="0" w:firstLine="560"/>
        <w:spacing w:before="450" w:after="450" w:line="312" w:lineRule="auto"/>
      </w:pPr>
      <w:r>
        <w:rPr>
          <w:rFonts w:ascii="宋体" w:hAnsi="宋体" w:eastAsia="宋体" w:cs="宋体"/>
          <w:color w:val="000"/>
          <w:sz w:val="28"/>
          <w:szCs w:val="28"/>
        </w:rPr>
        <w:t xml:space="preserve">责任单位：县网管办、县电子政务中心</w:t>
      </w:r>
    </w:p>
    <w:p>
      <w:pPr>
        <w:ind w:left="0" w:right="0" w:firstLine="560"/>
        <w:spacing w:before="450" w:after="450" w:line="312" w:lineRule="auto"/>
      </w:pPr>
      <w:r>
        <w:rPr>
          <w:rFonts w:ascii="宋体" w:hAnsi="宋体" w:eastAsia="宋体" w:cs="宋体"/>
          <w:color w:val="000"/>
          <w:sz w:val="28"/>
          <w:szCs w:val="28"/>
        </w:rPr>
        <w:t xml:space="preserve">㈡政务单位新媒体宣传</w:t>
      </w:r>
    </w:p>
    <w:p>
      <w:pPr>
        <w:ind w:left="0" w:right="0" w:firstLine="560"/>
        <w:spacing w:before="450" w:after="450" w:line="312" w:lineRule="auto"/>
      </w:pPr>
      <w:r>
        <w:rPr>
          <w:rFonts w:ascii="宋体" w:hAnsi="宋体" w:eastAsia="宋体" w:cs="宋体"/>
          <w:color w:val="000"/>
          <w:sz w:val="28"/>
          <w:szCs w:val="28"/>
        </w:rPr>
        <w:t xml:space="preserve">“国家网络安全宣传周”活动期间，各乡镇、县直各单位要在官方网站首页设置“国家网络安全宣传周”统一标识和专题专栏，对各乡镇、县直各单位领导干部和工作人员普及网络信息安全知识，提高安全上网技能。“魅力新五峰”官方微博、“魅力五峰”官方微信、五峰宜点通客户端要开辟专题栏目，以多种形式，通过微宣传渠道广泛推送。积极转载“国家网络安全宣传周”新闻动态、专家解读文章，发布本地本单位参与活动的相关信息，宣传普及防范电信诈骗和互联网金融风险，安全使用移动应用软件等相关知识。</w:t>
      </w:r>
    </w:p>
    <w:p>
      <w:pPr>
        <w:ind w:left="0" w:right="0" w:firstLine="560"/>
        <w:spacing w:before="450" w:after="450" w:line="312" w:lineRule="auto"/>
      </w:pPr>
      <w:r>
        <w:rPr>
          <w:rFonts w:ascii="宋体" w:hAnsi="宋体" w:eastAsia="宋体" w:cs="宋体"/>
          <w:color w:val="000"/>
          <w:sz w:val="28"/>
          <w:szCs w:val="28"/>
        </w:rPr>
        <w:t xml:space="preserve">责任单位：县网管办、县电子政务中心等</w:t>
      </w:r>
    </w:p>
    <w:p>
      <w:pPr>
        <w:ind w:left="0" w:right="0" w:firstLine="560"/>
        <w:spacing w:before="450" w:after="450" w:line="312" w:lineRule="auto"/>
      </w:pPr>
      <w:r>
        <w:rPr>
          <w:rFonts w:ascii="宋体" w:hAnsi="宋体" w:eastAsia="宋体" w:cs="宋体"/>
          <w:color w:val="000"/>
          <w:sz w:val="28"/>
          <w:szCs w:val="28"/>
        </w:rPr>
        <w:t xml:space="preserve">㈢线下活动</w:t>
      </w:r>
    </w:p>
    <w:p>
      <w:pPr>
        <w:ind w:left="0" w:right="0" w:firstLine="560"/>
        <w:spacing w:before="450" w:after="450" w:line="312" w:lineRule="auto"/>
      </w:pPr>
      <w:r>
        <w:rPr>
          <w:rFonts w:ascii="宋体" w:hAnsi="宋体" w:eastAsia="宋体" w:cs="宋体"/>
          <w:color w:val="000"/>
          <w:sz w:val="28"/>
          <w:szCs w:val="28"/>
        </w:rPr>
        <w:t xml:space="preserve">1、网络安全宣传周期间，通过社区公示栏、显示屏、电子标语等形式，宣传普及网络安全常识，倡导依法文明上网理念，引导大家树立“网络安全，人人有责”意识，争做“四有好网民”。</w:t>
      </w:r>
    </w:p>
    <w:p>
      <w:pPr>
        <w:ind w:left="0" w:right="0" w:firstLine="560"/>
        <w:spacing w:before="450" w:after="450" w:line="312" w:lineRule="auto"/>
      </w:pPr>
      <w:r>
        <w:rPr>
          <w:rFonts w:ascii="宋体" w:hAnsi="宋体" w:eastAsia="宋体" w:cs="宋体"/>
          <w:color w:val="000"/>
          <w:sz w:val="28"/>
          <w:szCs w:val="28"/>
        </w:rPr>
        <w:t xml:space="preserve">责任单位：各乡镇、县直各单位</w:t>
      </w:r>
    </w:p>
    <w:p>
      <w:pPr>
        <w:ind w:left="0" w:right="0" w:firstLine="560"/>
        <w:spacing w:before="450" w:after="450" w:line="312" w:lineRule="auto"/>
      </w:pPr>
      <w:r>
        <w:rPr>
          <w:rFonts w:ascii="宋体" w:hAnsi="宋体" w:eastAsia="宋体" w:cs="宋体"/>
          <w:color w:val="000"/>
          <w:sz w:val="28"/>
          <w:szCs w:val="28"/>
        </w:rPr>
        <w:t xml:space="preserve">2、全县各中小学开展“网络安全故事进课堂”活动，各校园网首页设置网络安全宣传周活动专题，集纳网络安全常识。</w:t>
      </w:r>
    </w:p>
    <w:p>
      <w:pPr>
        <w:ind w:left="0" w:right="0" w:firstLine="560"/>
        <w:spacing w:before="450" w:after="450" w:line="312" w:lineRule="auto"/>
      </w:pPr>
      <w:r>
        <w:rPr>
          <w:rFonts w:ascii="宋体" w:hAnsi="宋体" w:eastAsia="宋体" w:cs="宋体"/>
          <w:color w:val="000"/>
          <w:sz w:val="28"/>
          <w:szCs w:val="28"/>
        </w:rPr>
        <w:t xml:space="preserve">责任单位：县教育局</w:t>
      </w:r>
    </w:p>
    <w:p>
      <w:pPr>
        <w:ind w:left="0" w:right="0" w:firstLine="560"/>
        <w:spacing w:before="450" w:after="450" w:line="312" w:lineRule="auto"/>
      </w:pPr>
      <w:r>
        <w:rPr>
          <w:rFonts w:ascii="宋体" w:hAnsi="宋体" w:eastAsia="宋体" w:cs="宋体"/>
          <w:color w:val="000"/>
          <w:sz w:val="28"/>
          <w:szCs w:val="28"/>
        </w:rPr>
        <w:t xml:space="preserve">3、在五峰移动、电信、联通、供电公司各营业网点，在工、建、农等国有银行和湖北银行、五峰农商银行等地方银行营业处，发布网络安全相关标语、横幅，发放宣传资料，播放网络安全公益广告。</w:t>
      </w:r>
    </w:p>
    <w:p>
      <w:pPr>
        <w:ind w:left="0" w:right="0" w:firstLine="560"/>
        <w:spacing w:before="450" w:after="450" w:line="312" w:lineRule="auto"/>
      </w:pPr>
      <w:r>
        <w:rPr>
          <w:rFonts w:ascii="宋体" w:hAnsi="宋体" w:eastAsia="宋体" w:cs="宋体"/>
          <w:color w:val="000"/>
          <w:sz w:val="28"/>
          <w:szCs w:val="28"/>
        </w:rPr>
        <w:t xml:space="preserve">责任单位：县国资局、人民银行五峰分行</w:t>
      </w:r>
    </w:p>
    <w:p>
      <w:pPr>
        <w:ind w:left="0" w:right="0" w:firstLine="560"/>
        <w:spacing w:before="450" w:after="450" w:line="312" w:lineRule="auto"/>
      </w:pPr>
      <w:r>
        <w:rPr>
          <w:rFonts w:ascii="宋体" w:hAnsi="宋体" w:eastAsia="宋体" w:cs="宋体"/>
          <w:color w:val="000"/>
          <w:sz w:val="28"/>
          <w:szCs w:val="28"/>
        </w:rPr>
        <w:t xml:space="preserve">4、在县公共场馆开展网络安全讲座，重点宣传我县开展清网净网行动、打击网络违法犯罪行为的重点案例，宣传我县开展智慧城市建设的经验做法，普及传播网络安全基础知识，组织机关企事业单位人员、学生、教师、群众等参加讲座。</w:t>
      </w:r>
    </w:p>
    <w:p>
      <w:pPr>
        <w:ind w:left="0" w:right="0" w:firstLine="560"/>
        <w:spacing w:before="450" w:after="450" w:line="312" w:lineRule="auto"/>
      </w:pPr>
      <w:r>
        <w:rPr>
          <w:rFonts w:ascii="宋体" w:hAnsi="宋体" w:eastAsia="宋体" w:cs="宋体"/>
          <w:color w:val="000"/>
          <w:sz w:val="28"/>
          <w:szCs w:val="28"/>
        </w:rPr>
        <w:t xml:space="preserve">责任单位：县直机关工委、县公安局、县经信局、县教育局、县文体新广局</w:t>
      </w:r>
    </w:p>
    <w:p>
      <w:pPr>
        <w:ind w:left="0" w:right="0" w:firstLine="560"/>
        <w:spacing w:before="450" w:after="450" w:line="312" w:lineRule="auto"/>
      </w:pPr>
      <w:r>
        <w:rPr>
          <w:rFonts w:ascii="宋体" w:hAnsi="宋体" w:eastAsia="宋体" w:cs="宋体"/>
          <w:color w:val="000"/>
          <w:sz w:val="28"/>
          <w:szCs w:val="28"/>
        </w:rPr>
        <w:t xml:space="preserve">5、按照团县委统一部署，利用“青年之声-五峰”网络互动社交平台，在全县青年中宣传传播网络安全知识;利用“青春五峰”官方微博微信，向全县青年发出倡议，开展“我是清朗侠”清网行动，清朗网络空间。</w:t>
      </w:r>
    </w:p>
    <w:p>
      <w:pPr>
        <w:ind w:left="0" w:right="0" w:firstLine="560"/>
        <w:spacing w:before="450" w:after="450" w:line="312" w:lineRule="auto"/>
      </w:pPr>
      <w:r>
        <w:rPr>
          <w:rFonts w:ascii="宋体" w:hAnsi="宋体" w:eastAsia="宋体" w:cs="宋体"/>
          <w:color w:val="000"/>
          <w:sz w:val="28"/>
          <w:szCs w:val="28"/>
        </w:rPr>
        <w:t xml:space="preserve">责任单位：团县委、县教育局</w:t>
      </w:r>
    </w:p>
    <w:p>
      <w:pPr>
        <w:ind w:left="0" w:right="0" w:firstLine="560"/>
        <w:spacing w:before="450" w:after="450" w:line="312" w:lineRule="auto"/>
      </w:pPr>
      <w:r>
        <w:rPr>
          <w:rFonts w:ascii="宋体" w:hAnsi="宋体" w:eastAsia="宋体" w:cs="宋体"/>
          <w:color w:val="000"/>
          <w:sz w:val="28"/>
          <w:szCs w:val="28"/>
        </w:rPr>
        <w:t xml:space="preserve">6、9月1日至30日，县广播电台、电视台持续刊播网络安全题材的新闻、专题、评论、节目、公益广告、电视专题片、电视剧、电影等。</w:t>
      </w:r>
    </w:p>
    <w:p>
      <w:pPr>
        <w:ind w:left="0" w:right="0" w:firstLine="560"/>
        <w:spacing w:before="450" w:after="450" w:line="312" w:lineRule="auto"/>
      </w:pPr>
      <w:r>
        <w:rPr>
          <w:rFonts w:ascii="宋体" w:hAnsi="宋体" w:eastAsia="宋体" w:cs="宋体"/>
          <w:color w:val="000"/>
          <w:sz w:val="28"/>
          <w:szCs w:val="28"/>
        </w:rPr>
        <w:t xml:space="preserve">责任单位：县广播电视台</w:t>
      </w:r>
    </w:p>
    <w:p>
      <w:pPr>
        <w:ind w:left="0" w:right="0" w:firstLine="560"/>
        <w:spacing w:before="450" w:after="450" w:line="312" w:lineRule="auto"/>
      </w:pPr>
      <w:r>
        <w:rPr>
          <w:rFonts w:ascii="宋体" w:hAnsi="宋体" w:eastAsia="宋体" w:cs="宋体"/>
          <w:color w:val="000"/>
          <w:sz w:val="28"/>
          <w:szCs w:val="28"/>
        </w:rPr>
        <w:t xml:space="preserve">7、在县内、城际公交车载电视集中推介网络安全宣传公益广告，制作发放宣传教育材料。</w:t>
      </w:r>
    </w:p>
    <w:p>
      <w:pPr>
        <w:ind w:left="0" w:right="0" w:firstLine="560"/>
        <w:spacing w:before="450" w:after="450" w:line="312" w:lineRule="auto"/>
      </w:pPr>
      <w:r>
        <w:rPr>
          <w:rFonts w:ascii="宋体" w:hAnsi="宋体" w:eastAsia="宋体" w:cs="宋体"/>
          <w:color w:val="000"/>
          <w:sz w:val="28"/>
          <w:szCs w:val="28"/>
        </w:rPr>
        <w:t xml:space="preserve">责任单位：县交通运输局、县交运集团</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㈠高度重视，加强领导。20xx年国家网络安全宣传周是全国举办的第三届网络安全宣传周活动，今年湖北作为主会场，对展示全湖北网络安全形象，构建和谐网络社会具有重要意义。各乡镇、县直各单位、各重点企业要高度重视此次活动，精心筹划，周密部署，确保活动声势大、效果好。要组建工作专班，明确专人负责，抽调精干力量，按要求组织实施。</w:t>
      </w:r>
    </w:p>
    <w:p>
      <w:pPr>
        <w:ind w:left="0" w:right="0" w:firstLine="560"/>
        <w:spacing w:before="450" w:after="450" w:line="312" w:lineRule="auto"/>
      </w:pPr>
      <w:r>
        <w:rPr>
          <w:rFonts w:ascii="宋体" w:hAnsi="宋体" w:eastAsia="宋体" w:cs="宋体"/>
          <w:color w:val="000"/>
          <w:sz w:val="28"/>
          <w:szCs w:val="28"/>
        </w:rPr>
        <w:t xml:space="preserve">㈡统筹分工，合力推进。各乡镇、县直各单位、各重点企业要按照责任分工，结合实际精心制定本地本单位活动方案，按时间节点抓好落实。</w:t>
      </w:r>
    </w:p>
    <w:p>
      <w:pPr>
        <w:ind w:left="0" w:right="0" w:firstLine="560"/>
        <w:spacing w:before="450" w:after="450" w:line="312" w:lineRule="auto"/>
      </w:pPr>
      <w:r>
        <w:rPr>
          <w:rFonts w:ascii="宋体" w:hAnsi="宋体" w:eastAsia="宋体" w:cs="宋体"/>
          <w:color w:val="000"/>
          <w:sz w:val="28"/>
          <w:szCs w:val="28"/>
        </w:rPr>
        <w:t xml:space="preserve">㈢广泛宣传，浓厚氛围。活动期间，全县新闻、政务新媒体、知名网友和自媒体，各级官方网站、微博、微信、客户端，机关事业单位、企业、学校工作qq群、“微宣传”微信群体系，要运用专题专栏、图文、动漫、h5、公益广告、讲座、电视专题片、电子显示屏、微视频、微电影等多种形式，整合多种资源，形成强大声势，营造浓厚氛围。</w:t>
      </w:r>
    </w:p>
    <w:p>
      <w:pPr>
        <w:ind w:left="0" w:right="0" w:firstLine="560"/>
        <w:spacing w:before="450" w:after="450" w:line="312" w:lineRule="auto"/>
      </w:pPr>
      <w:r>
        <w:rPr>
          <w:rFonts w:ascii="宋体" w:hAnsi="宋体" w:eastAsia="宋体" w:cs="宋体"/>
          <w:color w:val="000"/>
          <w:sz w:val="28"/>
          <w:szCs w:val="28"/>
        </w:rPr>
        <w:t xml:space="preserve">㈣认真总结，经验交流。20xx年国家网络安全宣传周集中活动结束后一周内，各乡镇、县直各单位、重点企业要对此次活动的工作亮点进行认真总结，集纳归档各种文字、图片、新媒体宣传稿件，并于10月5日前向县网管办报送活动总结和相关文字、图片、新媒体链接资料。</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网络安全宣传周活动方案策划书篇三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系列重要讲话精神和总体国家安全观，以学习宣传网络强国战略思想、国家网络安全有关法律法规和政策标准为核心，以培育有高度的安全意识、有文明的网络素养、有守法的行为习惯、有必备的防护技能的“四有好网民”为目的。政府主导、多方参与，在全市教育系统内集中开展网络安全宣传教育活动，增强广大网民的网络安全意识，提升基本防护技能，营造安全健康文明的网络环境，保障人民群众在网络空间的合法权益，切实维护国家网络安全。</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共建网络安全 共享网络文明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20xx年9月15日至9月23日，组织开展“网络安全知识进课堂”活动，普及网络安全知识。</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xx市教育系统网络安全宣传周活动由xx市电化教育馆负责组织开展。活动范围为全市教育系统各中小学校和中职院校。</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各县市(区)教育局、各学校、各有关单位要从实际出发，紧扣社会热点，因地制宜，针对不同人群有选择地组织开展活动。在策划和组织活动时注重创新，包括但不限于以下形式：</w:t>
      </w:r>
    </w:p>
    <w:p>
      <w:pPr>
        <w:ind w:left="0" w:right="0" w:firstLine="560"/>
        <w:spacing w:before="450" w:after="450" w:line="312" w:lineRule="auto"/>
      </w:pPr>
      <w:r>
        <w:rPr>
          <w:rFonts w:ascii="宋体" w:hAnsi="宋体" w:eastAsia="宋体" w:cs="宋体"/>
          <w:color w:val="000"/>
          <w:sz w:val="28"/>
          <w:szCs w:val="28"/>
        </w:rPr>
        <w:t xml:space="preserve">(一)组织宣传活动。</w:t>
      </w:r>
    </w:p>
    <w:p>
      <w:pPr>
        <w:ind w:left="0" w:right="0" w:firstLine="560"/>
        <w:spacing w:before="450" w:after="450" w:line="312" w:lineRule="auto"/>
      </w:pPr>
      <w:r>
        <w:rPr>
          <w:rFonts w:ascii="宋体" w:hAnsi="宋体" w:eastAsia="宋体" w:cs="宋体"/>
          <w:color w:val="000"/>
          <w:sz w:val="28"/>
          <w:szCs w:val="28"/>
        </w:rPr>
        <w:t xml:space="preserve">在门户网站上开辟网络安全宣传专题栏目，利用微信公众号发布网络安全相关知识;在单位放置相关内容的宣传展板，悬挂条幅，张贴海报等;号召各学校创作以网络安全为主题的墙报、黑板报等等;学校自行印制相关内容的宣传册发放广大学生家长，扩大网络安全宣传周活动的影响力。</w:t>
      </w:r>
    </w:p>
    <w:p>
      <w:pPr>
        <w:ind w:left="0" w:right="0" w:firstLine="560"/>
        <w:spacing w:before="450" w:after="450" w:line="312" w:lineRule="auto"/>
      </w:pPr>
      <w:r>
        <w:rPr>
          <w:rFonts w:ascii="宋体" w:hAnsi="宋体" w:eastAsia="宋体" w:cs="宋体"/>
          <w:color w:val="000"/>
          <w:sz w:val="28"/>
          <w:szCs w:val="28"/>
        </w:rPr>
        <w:t xml:space="preserve">(二)开展“网络安全知识进课堂”活动。</w:t>
      </w:r>
    </w:p>
    <w:p>
      <w:pPr>
        <w:ind w:left="0" w:right="0" w:firstLine="560"/>
        <w:spacing w:before="450" w:after="450" w:line="312" w:lineRule="auto"/>
      </w:pPr>
      <w:r>
        <w:rPr>
          <w:rFonts w:ascii="宋体" w:hAnsi="宋体" w:eastAsia="宋体" w:cs="宋体"/>
          <w:color w:val="000"/>
          <w:sz w:val="28"/>
          <w:szCs w:val="28"/>
        </w:rPr>
        <w:t xml:space="preserve">指导全市各中职院校、中小学校开展“网络安全知识进课堂”活动。条件较好的学校可邀请网络安全专家走进校园，以报告会形式普及网络安全知识;其余学校围绕网络安全主题组织一节信息技术课，宣传并普及网络安全知识。</w:t>
      </w:r>
    </w:p>
    <w:p>
      <w:pPr>
        <w:ind w:left="0" w:right="0" w:firstLine="560"/>
        <w:spacing w:before="450" w:after="450" w:line="312" w:lineRule="auto"/>
      </w:pPr>
      <w:r>
        <w:rPr>
          <w:rFonts w:ascii="宋体" w:hAnsi="宋体" w:eastAsia="宋体" w:cs="宋体"/>
          <w:color w:val="000"/>
          <w:sz w:val="28"/>
          <w:szCs w:val="28"/>
        </w:rPr>
        <w:t xml:space="preserve">(三)安排“网络安全知识进社区”活动。</w:t>
      </w:r>
    </w:p>
    <w:p>
      <w:pPr>
        <w:ind w:left="0" w:right="0" w:firstLine="560"/>
        <w:spacing w:before="450" w:after="450" w:line="312" w:lineRule="auto"/>
      </w:pPr>
      <w:r>
        <w:rPr>
          <w:rFonts w:ascii="宋体" w:hAnsi="宋体" w:eastAsia="宋体" w:cs="宋体"/>
          <w:color w:val="000"/>
          <w:sz w:val="28"/>
          <w:szCs w:val="28"/>
        </w:rPr>
        <w:t xml:space="preserve">条件较好的学校可组织学生成立宣传小组，由信息技术课教师带队，进入人口较密集的社区、小区，利用展板等手段，宣传并讲解网络安全知识，增强学生参与社会活动的能力，提高全社会的网络安全防护意识和技能。</w:t>
      </w:r>
    </w:p>
    <w:p>
      <w:pPr>
        <w:ind w:left="0" w:right="0" w:firstLine="560"/>
        <w:spacing w:before="450" w:after="450" w:line="312" w:lineRule="auto"/>
      </w:pPr>
      <w:r>
        <w:rPr>
          <w:rFonts w:ascii="宋体" w:hAnsi="宋体" w:eastAsia="宋体" w:cs="宋体"/>
          <w:color w:val="000"/>
          <w:sz w:val="28"/>
          <w:szCs w:val="28"/>
        </w:rPr>
        <w:t xml:space="preserve">(四)排查网络安全隐患。</w:t>
      </w:r>
    </w:p>
    <w:p>
      <w:pPr>
        <w:ind w:left="0" w:right="0" w:firstLine="560"/>
        <w:spacing w:before="450" w:after="450" w:line="312" w:lineRule="auto"/>
      </w:pPr>
      <w:r>
        <w:rPr>
          <w:rFonts w:ascii="宋体" w:hAnsi="宋体" w:eastAsia="宋体" w:cs="宋体"/>
          <w:color w:val="000"/>
          <w:sz w:val="28"/>
          <w:szCs w:val="28"/>
        </w:rPr>
        <w:t xml:space="preserve">各单位对机房、网站、办公计算机及其他信息系统的安全状况进行自查，排除可能存在的安全隐患，尤其要注意涉密文件和数据的处理方式是否合乎规范。</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各单位要高度重视，提高认识，把网络安全宣传周作为提升教育信息化安全发展的重要抓手，进一步提升我市教育系统的安全防护意识和技术水平，切实推动我市教育信息化工作健康、稳定发展。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2025-06-22T15:02:21+08:00</dcterms:created>
  <dcterms:modified xsi:type="dcterms:W3CDTF">2025-06-22T15:02:21+08:00</dcterms:modified>
</cp:coreProperties>
</file>

<file path=docProps/custom.xml><?xml version="1.0" encoding="utf-8"?>
<Properties xmlns="http://schemas.openxmlformats.org/officeDocument/2006/custom-properties" xmlns:vt="http://schemas.openxmlformats.org/officeDocument/2006/docPropsVTypes"/>
</file>