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最新财政资金补助申请书(六篇)</w:t>
      </w:r>
      <w:bookmarkEnd w:id="1"/>
    </w:p>
    <w:p>
      <w:pPr>
        <w:jc w:val="center"/>
        <w:spacing w:before="0" w:after="450"/>
      </w:pPr>
      <w:r>
        <w:rPr>
          <w:rFonts w:ascii="Arial" w:hAnsi="Arial" w:eastAsia="Arial" w:cs="Arial"/>
          <w:color w:val="999999"/>
          <w:sz w:val="20"/>
          <w:szCs w:val="20"/>
        </w:rPr>
        <w:t xml:space="preserve">来源：网络  作者：清幽竹影  更新时间：2021-12-04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财政资金补助申请书篇一项目名称：所在地点：省（自治区、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所在地点：</w:t>
      </w:r>
    </w:p>
    <w:p>
      <w:pPr>
        <w:ind w:left="0" w:right="0" w:firstLine="560"/>
        <w:spacing w:before="450" w:after="450" w:line="312" w:lineRule="auto"/>
      </w:pPr>
      <w:r>
        <w:rPr>
          <w:rFonts w:ascii="宋体" w:hAnsi="宋体" w:eastAsia="宋体" w:cs="宋体"/>
          <w:color w:val="000"/>
          <w:sz w:val="28"/>
          <w:szCs w:val="28"/>
        </w:rPr>
        <w:t xml:space="preserve">省（自治区、直辖市）市县</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专项资金项目申请及审核意见表</w:t>
      </w:r>
    </w:p>
    <w:p>
      <w:pPr>
        <w:ind w:left="0" w:right="0" w:firstLine="560"/>
        <w:spacing w:before="450" w:after="450" w:line="312" w:lineRule="auto"/>
      </w:pPr>
      <w:r>
        <w:rPr>
          <w:rFonts w:ascii="宋体" w:hAnsi="宋体" w:eastAsia="宋体" w:cs="宋体"/>
          <w:color w:val="000"/>
          <w:sz w:val="28"/>
          <w:szCs w:val="28"/>
        </w:rPr>
        <w:t xml:space="preserve">（固定资产投资项目）企业名称：组织形式经营企业范围基本职工情况人数资产总额项目名称项目类别批准或备案文号项目基本情况投资构成注册地点主要产品净利润负债总额上缴税金所有者权益项目工艺技术水平项目建设起止年限投资总额自有资金银行贷款其他资金注册时间单位：人、万元注册资本</w:t>
      </w:r>
    </w:p>
    <w:p>
      <w:pPr>
        <w:ind w:left="0" w:right="0" w:firstLine="560"/>
        <w:spacing w:before="450" w:after="450" w:line="312" w:lineRule="auto"/>
      </w:pPr>
      <w:r>
        <w:rPr>
          <w:rFonts w:ascii="宋体" w:hAnsi="宋体" w:eastAsia="宋体" w:cs="宋体"/>
          <w:color w:val="000"/>
          <w:sz w:val="28"/>
          <w:szCs w:val="28"/>
        </w:rPr>
        <w:t xml:space="preserve">主要建设内容申请支持方式及金额专家评审意见省级中小企业管理部门审核意见省级财政部门审核意见贷款贴息无偿资助已贷款额或已签贷款合同额申请贴息金额已投入自有资金数额申请无偿资助金额</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财政资金补助申请书篇二</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村是**镇下属行政村，位于**镇西部，北部紧临黄河，全村总人口1797人，552户，人均收入9159元，人均耕地12亩/人。辖村总面积363.68公顷，其中耕地144.6公顷，林地26.18公顷，荒草地108.36公顷，村镇及工矿用地55.51公顷，交通运输用地12公顷，其他土地17.03公顷。</w:t>
      </w:r>
    </w:p>
    <w:p>
      <w:pPr>
        <w:ind w:left="0" w:right="0" w:firstLine="560"/>
        <w:spacing w:before="450" w:after="450" w:line="312" w:lineRule="auto"/>
      </w:pPr>
      <w:r>
        <w:rPr>
          <w:rFonts w:ascii="宋体" w:hAnsi="宋体" w:eastAsia="宋体" w:cs="宋体"/>
          <w:color w:val="000"/>
          <w:sz w:val="28"/>
          <w:szCs w:val="28"/>
        </w:rPr>
        <w:t xml:space="preserve">为了更好的开发建设我村境内的***景区，及*河滩地。经过认真规划，迫切需要在我村*河滩***码头至万亩鱼塘处，修建一条道路，主要为服务区域内旅游业、农业及渔业等相关产业的发展。下面就此项目和所需资金的情况，向镇政府报告：</w:t>
      </w:r>
    </w:p>
    <w:p>
      <w:pPr>
        <w:ind w:left="0" w:right="0" w:firstLine="560"/>
        <w:spacing w:before="450" w:after="450" w:line="312" w:lineRule="auto"/>
      </w:pPr>
      <w:r>
        <w:rPr>
          <w:rFonts w:ascii="宋体" w:hAnsi="宋体" w:eastAsia="宋体" w:cs="宋体"/>
          <w:color w:val="000"/>
          <w:sz w:val="28"/>
          <w:szCs w:val="28"/>
        </w:rPr>
        <w:t xml:space="preserve">1、项目区概况；</w:t>
      </w:r>
    </w:p>
    <w:p>
      <w:pPr>
        <w:ind w:left="0" w:right="0" w:firstLine="560"/>
        <w:spacing w:before="450" w:after="450" w:line="312" w:lineRule="auto"/>
      </w:pPr>
      <w:r>
        <w:rPr>
          <w:rFonts w:ascii="宋体" w:hAnsi="宋体" w:eastAsia="宋体" w:cs="宋体"/>
          <w:color w:val="000"/>
          <w:sz w:val="28"/>
          <w:szCs w:val="28"/>
        </w:rPr>
        <w:t xml:space="preserve">项目所在区域道路一直是坑坑洼洼、坎坷不平，尤其在雨后，更为泥泞不堪、寸步难行，非常影响景区发展。为彻底改善此种情况，全面提升景区形象，提高服务效率，所修建的道路全长3公里、路面宽7米，并在路旁挖深宽各0.5米的边沟。</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①、开路；修路设计宽度7米，全长3公里，在铺设作业前应</w:t>
      </w:r>
    </w:p>
    <w:p>
      <w:pPr>
        <w:ind w:left="0" w:right="0" w:firstLine="560"/>
        <w:spacing w:before="450" w:after="450" w:line="312" w:lineRule="auto"/>
      </w:pPr>
      <w:r>
        <w:rPr>
          <w:rFonts w:ascii="宋体" w:hAnsi="宋体" w:eastAsia="宋体" w:cs="宋体"/>
          <w:color w:val="000"/>
          <w:sz w:val="28"/>
          <w:szCs w:val="28"/>
        </w:rPr>
        <w:t xml:space="preserve">清除用地范围内的鱼塘、树木、临时建筑等； ②、路面铺设20公分厚三七灰土，并压实； ③、铺设钢渣；用15公分厚的钢渣铺设在三七灰土上，并压实； ④、边沟；道路建成后，需在道路两边挖深宽各50公分的边沟。</w:t>
      </w:r>
    </w:p>
    <w:p>
      <w:pPr>
        <w:ind w:left="0" w:right="0" w:firstLine="560"/>
        <w:spacing w:before="450" w:after="450" w:line="312" w:lineRule="auto"/>
      </w:pPr>
      <w:r>
        <w:rPr>
          <w:rFonts w:ascii="宋体" w:hAnsi="宋体" w:eastAsia="宋体" w:cs="宋体"/>
          <w:color w:val="000"/>
          <w:sz w:val="28"/>
          <w:szCs w:val="28"/>
        </w:rPr>
        <w:t xml:space="preserve">3、项目资金；</w:t>
      </w:r>
    </w:p>
    <w:p>
      <w:pPr>
        <w:ind w:left="0" w:right="0" w:firstLine="560"/>
        <w:spacing w:before="450" w:after="450" w:line="312" w:lineRule="auto"/>
      </w:pPr>
      <w:r>
        <w:rPr>
          <w:rFonts w:ascii="宋体" w:hAnsi="宋体" w:eastAsia="宋体" w:cs="宋体"/>
          <w:color w:val="000"/>
          <w:sz w:val="28"/>
          <w:szCs w:val="28"/>
        </w:rPr>
        <w:t xml:space="preserve">①、道路建设所需资金概算82.45万元；</w:t>
      </w:r>
    </w:p>
    <w:p>
      <w:pPr>
        <w:ind w:left="0" w:right="0" w:firstLine="560"/>
        <w:spacing w:before="450" w:after="450" w:line="312" w:lineRule="auto"/>
      </w:pPr>
      <w:r>
        <w:rPr>
          <w:rFonts w:ascii="宋体" w:hAnsi="宋体" w:eastAsia="宋体" w:cs="宋体"/>
          <w:color w:val="000"/>
          <w:sz w:val="28"/>
          <w:szCs w:val="28"/>
        </w:rPr>
        <w:t xml:space="preserve">②、我村自筹资金20.45万元；</w:t>
      </w:r>
    </w:p>
    <w:p>
      <w:pPr>
        <w:ind w:left="0" w:right="0" w:firstLine="560"/>
        <w:spacing w:before="450" w:after="450" w:line="312" w:lineRule="auto"/>
      </w:pPr>
      <w:r>
        <w:rPr>
          <w:rFonts w:ascii="宋体" w:hAnsi="宋体" w:eastAsia="宋体" w:cs="宋体"/>
          <w:color w:val="000"/>
          <w:sz w:val="28"/>
          <w:szCs w:val="28"/>
        </w:rPr>
        <w:t xml:space="preserve">③、需申请补助62.00万元。</w:t>
      </w:r>
    </w:p>
    <w:p>
      <w:pPr>
        <w:ind w:left="0" w:right="0" w:firstLine="560"/>
        <w:spacing w:before="450" w:after="450" w:line="312" w:lineRule="auto"/>
      </w:pPr>
      <w:r>
        <w:rPr>
          <w:rFonts w:ascii="宋体" w:hAnsi="宋体" w:eastAsia="宋体" w:cs="宋体"/>
          <w:color w:val="000"/>
          <w:sz w:val="28"/>
          <w:szCs w:val="28"/>
        </w:rPr>
        <w:t xml:space="preserve">以上就是此项目的相关情况，为加速景区的发展，也为进一步提升相关产业形象及服务效率，更为加大加快开发力度。恳请镇政府考虑我村实际情况，对我们所申请的资助资金给予大力支持，不胜感激！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**镇*村村民委员会</w:t>
      </w:r>
    </w:p>
    <w:p>
      <w:pPr>
        <w:ind w:left="0" w:right="0" w:firstLine="560"/>
        <w:spacing w:before="450" w:after="450" w:line="312" w:lineRule="auto"/>
      </w:pPr>
      <w:r>
        <w:rPr>
          <w:rFonts w:ascii="宋体" w:hAnsi="宋体" w:eastAsia="宋体" w:cs="宋体"/>
          <w:color w:val="000"/>
          <w:sz w:val="28"/>
          <w:szCs w:val="28"/>
        </w:rPr>
        <w:t xml:space="preserve">2012年4月1日</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财政资金补助申请书篇三</w:t>
      </w:r>
    </w:p>
    <w:p>
      <w:pPr>
        <w:ind w:left="0" w:right="0" w:firstLine="560"/>
        <w:spacing w:before="450" w:after="450" w:line="312" w:lineRule="auto"/>
      </w:pPr>
      <w:r>
        <w:rPr>
          <w:rFonts w:ascii="宋体" w:hAnsi="宋体" w:eastAsia="宋体" w:cs="宋体"/>
          <w:color w:val="000"/>
          <w:sz w:val="28"/>
          <w:szCs w:val="28"/>
        </w:rPr>
        <w:t xml:space="preserve">关于在全市建设标准化养鸭厂项目补助资金的请示报告</w:t>
      </w:r>
    </w:p>
    <w:p>
      <w:pPr>
        <w:ind w:left="0" w:right="0" w:firstLine="560"/>
        <w:spacing w:before="450" w:after="450" w:line="312" w:lineRule="auto"/>
      </w:pPr>
      <w:r>
        <w:rPr>
          <w:rFonts w:ascii="宋体" w:hAnsi="宋体" w:eastAsia="宋体" w:cs="宋体"/>
          <w:color w:val="000"/>
          <w:sz w:val="28"/>
          <w:szCs w:val="28"/>
        </w:rPr>
        <w:t xml:space="preserve">xx市畜牧局、xx市政府：</w:t>
      </w:r>
    </w:p>
    <w:p>
      <w:pPr>
        <w:ind w:left="0" w:right="0" w:firstLine="560"/>
        <w:spacing w:before="450" w:after="450" w:line="312" w:lineRule="auto"/>
      </w:pPr>
      <w:r>
        <w:rPr>
          <w:rFonts w:ascii="宋体" w:hAnsi="宋体" w:eastAsia="宋体" w:cs="宋体"/>
          <w:color w:val="000"/>
          <w:sz w:val="28"/>
          <w:szCs w:val="28"/>
        </w:rPr>
        <w:t xml:space="preserve">根据国家十二五规划食品安全发展和标准化畜牧规划要求，建设高标准的规模化小区是增加农民收入，带动农民就业的有效途径。xx-xxx-xx发展有限公司是集种禽养殖、孵化、肉禽养殖、屠宰加工的一条龙产业化龙头企业。设计规模为日屠宰绿色生物鸭10万羽，总投资5.2亿元，产值12亿元，利税1.4亿。根据发展需要，需建设60个，每个存栏10万羽的标准化养殖小区，特请求市畜牧局、市政府予以资金支持。</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建设标准化养殖小区地址全部选在四荒地段，保证不占用耕地，需要各乡镇领导予以大力支持配合。公司计划在全市建设60个标准化养鸭场，采取分散在乡镇、散养统一收购模式，没有中间链，产品绿色、健康，品质有保证，销路广泛。xx-xx发展有限公司日屠宰10万羽生物绿色鸭肉项目主要建设日屠宰肉鸭5万羽生产线两条，总建筑面积30000m2，年耗电量1035万度。</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规模化、产业化发展成了肉鸭产业发展的核心和市场竞争力。充分利用xx市良好的养殖发展环境，结合中原地区自然环境优势和适合肉鸭放养的水草、饲料来源优势，为养殖大规模肉鸭、建立肉鸭养殖链，开发肉鸭产品和肉鸭产业奠定了基础，可实现特色绿色肉鸭养殖在我市的大力发展。</w:t>
      </w:r>
    </w:p>
    <w:p>
      <w:pPr>
        <w:ind w:left="0" w:right="0" w:firstLine="560"/>
        <w:spacing w:before="450" w:after="450" w:line="312" w:lineRule="auto"/>
      </w:pPr>
      <w:r>
        <w:rPr>
          <w:rFonts w:ascii="宋体" w:hAnsi="宋体" w:eastAsia="宋体" w:cs="宋体"/>
          <w:color w:val="000"/>
          <w:sz w:val="28"/>
          <w:szCs w:val="28"/>
        </w:rPr>
        <w:t xml:space="preserve">肉鸭人工养殖产业化的发展，对xx市农业产业结构的调整，特色优势经济的发展将起到积极的推动作用；肉鸭的特色养殖和广阔的。市场需求，为当地农民增收以及解决“三农”问题探索了一条新的途径。项目实施后将充分发挥示范效应，有效带动xx市周边乡县资源的开发利用和饲料加工业、冷藏、运输、农产品出口贸易、服务等行业的发展，拓展全市农业产业空间，凸现区域优势，有效带动全市再就业工程，促进城乡共同发展，加快新农村建设的步伐。</w:t>
      </w:r>
    </w:p>
    <w:p>
      <w:pPr>
        <w:ind w:left="0" w:right="0" w:firstLine="560"/>
        <w:spacing w:before="450" w:after="450" w:line="312" w:lineRule="auto"/>
      </w:pPr>
      <w:r>
        <w:rPr>
          <w:rFonts w:ascii="宋体" w:hAnsi="宋体" w:eastAsia="宋体" w:cs="宋体"/>
          <w:color w:val="000"/>
          <w:sz w:val="28"/>
          <w:szCs w:val="28"/>
        </w:rPr>
        <w:t xml:space="preserve">三、养殖条件和模式</w:t>
      </w:r>
    </w:p>
    <w:p>
      <w:pPr>
        <w:ind w:left="0" w:right="0" w:firstLine="560"/>
        <w:spacing w:before="450" w:after="450" w:line="312" w:lineRule="auto"/>
      </w:pPr>
      <w:r>
        <w:rPr>
          <w:rFonts w:ascii="宋体" w:hAnsi="宋体" w:eastAsia="宋体" w:cs="宋体"/>
          <w:color w:val="000"/>
          <w:sz w:val="28"/>
          <w:szCs w:val="28"/>
        </w:rPr>
        <w:t xml:space="preserve">养殖肉鸭的周期比较短，一般养殖42～60天即可出售，资金周转快，一年可多次养殖。饲料以谷物类为主，价格比较低，并且肉鸭的料肉比高达2.5:1。</w:t>
      </w:r>
    </w:p>
    <w:p>
      <w:pPr>
        <w:ind w:left="0" w:right="0" w:firstLine="560"/>
        <w:spacing w:before="450" w:after="450" w:line="312" w:lineRule="auto"/>
      </w:pPr>
      <w:r>
        <w:rPr>
          <w:rFonts w:ascii="宋体" w:hAnsi="宋体" w:eastAsia="宋体" w:cs="宋体"/>
          <w:color w:val="000"/>
          <w:sz w:val="28"/>
          <w:szCs w:val="28"/>
        </w:rPr>
        <w:t xml:space="preserve">标准化养殖小区建成后，全部实行“六统一”，采用电脑远程监控，可以提高我市畜牧业养殖水平，保障食品安全，提高农业收入比重。</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项目建成后，可以增加农民收入6000万元。按年出栏3000万羽，每羽增收2元计算。</w:t>
      </w:r>
    </w:p>
    <w:p>
      <w:pPr>
        <w:ind w:left="0" w:right="0" w:firstLine="560"/>
        <w:spacing w:before="450" w:after="450" w:line="312" w:lineRule="auto"/>
      </w:pPr>
      <w:r>
        <w:rPr>
          <w:rFonts w:ascii="宋体" w:hAnsi="宋体" w:eastAsia="宋体" w:cs="宋体"/>
          <w:color w:val="000"/>
          <w:sz w:val="28"/>
          <w:szCs w:val="28"/>
        </w:rPr>
        <w:t xml:space="preserve">项目建成达产后，项目每年纳税6000万元，5年可合计纳税3亿元，计算方式按照综合税率5%计算（3000×40×5%）。</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项目实施将改变乡县对肉鸭产品的消费结构，提高人民的生活质量，而且通过项目的辐射效应，可带动周边发展农业和养殖品种的升级换代，使农业产业结构得到调整和优化升级，为农民增收找到新的突破口，为全市的经济发展起到推动作用。同时利用禽类养殖换出的富含有机质的肥料，施肥于农作物，可实现资源的循环再利用，有效地减少化肥、农药的使用量，提高农作物的有机化程度。</w:t>
      </w:r>
    </w:p>
    <w:p>
      <w:pPr>
        <w:ind w:left="0" w:right="0" w:firstLine="560"/>
        <w:spacing w:before="450" w:after="450" w:line="312" w:lineRule="auto"/>
      </w:pPr>
      <w:r>
        <w:rPr>
          <w:rFonts w:ascii="宋体" w:hAnsi="宋体" w:eastAsia="宋体" w:cs="宋体"/>
          <w:color w:val="000"/>
          <w:sz w:val="28"/>
          <w:szCs w:val="28"/>
        </w:rPr>
        <w:t xml:space="preserve">（1）、本项目的实施，还将直接提供1500个就业岗位，同时有助于带动当地饲料、兽药、畜产品加工及生物化工等行业的发展，容易形成新的经济增长点，其社会经济效益明显。（2）、本项目通过发展生态养殖模式，推广沼气利用、沼渣还田、沼液灌溉等技术措施，变废为宝。不仅有助于解决当地农村能源问题，而且还可以起到改良土壤的作用，提高农产品品质，对促进当地生态农业的建设具有积极意义。</w:t>
      </w:r>
    </w:p>
    <w:p>
      <w:pPr>
        <w:ind w:left="0" w:right="0" w:firstLine="560"/>
        <w:spacing w:before="450" w:after="450" w:line="312" w:lineRule="auto"/>
      </w:pPr>
      <w:r>
        <w:rPr>
          <w:rFonts w:ascii="宋体" w:hAnsi="宋体" w:eastAsia="宋体" w:cs="宋体"/>
          <w:color w:val="000"/>
          <w:sz w:val="28"/>
          <w:szCs w:val="28"/>
        </w:rPr>
        <w:t xml:space="preserve">高标准的养殖小区建设投资大，但收益稳定持久，代表着地方养殖畜牧业发展水平。高标准养殖小区，标准化厂房建设全部采用网上养殖，自动供水供料，自动温控，自动收集粪便，杜绝环境污染，每平方米标准厂房建设造价350元。该项目是农业产业化民生工程，具有良好的经济效益和社会效益，请求政府对高标准养殖小区建设给予支持（按标准化厂房面积验收支持，每平方米70元，相当于总造价的20%）。</w:t>
      </w:r>
    </w:p>
    <w:p>
      <w:pPr>
        <w:ind w:left="0" w:right="0" w:firstLine="560"/>
        <w:spacing w:before="450" w:after="450" w:line="312" w:lineRule="auto"/>
      </w:pPr>
      <w:r>
        <w:rPr>
          <w:rFonts w:ascii="宋体" w:hAnsi="宋体" w:eastAsia="宋体" w:cs="宋体"/>
          <w:color w:val="000"/>
          <w:sz w:val="28"/>
          <w:szCs w:val="28"/>
        </w:rPr>
        <w:t xml:space="preserve">特此申请，恳请批复</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二〇一三年三月二十八日</w:t>
      </w:r>
    </w:p>
    <w:p>
      <w:pPr>
        <w:ind w:left="0" w:right="0" w:firstLine="560"/>
        <w:spacing w:before="450" w:after="450" w:line="312" w:lineRule="auto"/>
      </w:pPr>
      <w:r>
        <w:rPr>
          <w:rFonts w:ascii="宋体" w:hAnsi="宋体" w:eastAsia="宋体" w:cs="宋体"/>
          <w:color w:val="000"/>
          <w:sz w:val="28"/>
          <w:szCs w:val="28"/>
        </w:rPr>
        <w:t xml:space="preserve">附： 项目投资概算表</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财政资金补助申请书篇四</w:t>
      </w:r>
    </w:p>
    <w:p>
      <w:pPr>
        <w:ind w:left="0" w:right="0" w:firstLine="560"/>
        <w:spacing w:before="450" w:after="450" w:line="312" w:lineRule="auto"/>
      </w:pPr>
      <w:r>
        <w:rPr>
          <w:rFonts w:ascii="宋体" w:hAnsi="宋体" w:eastAsia="宋体" w:cs="宋体"/>
          <w:color w:val="000"/>
          <w:sz w:val="28"/>
          <w:szCs w:val="28"/>
        </w:rPr>
        <w:t xml:space="preserve">申请环保专项资金申请 节能专项资金申请报告</w:t>
      </w:r>
    </w:p>
    <w:p>
      <w:pPr>
        <w:ind w:left="0" w:right="0" w:firstLine="560"/>
        <w:spacing w:before="450" w:after="450" w:line="312" w:lineRule="auto"/>
      </w:pPr>
      <w:r>
        <w:rPr>
          <w:rFonts w:ascii="宋体" w:hAnsi="宋体" w:eastAsia="宋体" w:cs="宋体"/>
          <w:color w:val="000"/>
          <w:sz w:val="28"/>
          <w:szCs w:val="28"/>
        </w:rPr>
        <w:t xml:space="preserve">资金申请书（又称资金申请报告）是指项目投资者为获得政府专项资金支持而出具的一种报告。政府资金支持包括投资无偿补助、奖励、转贷和贷款贴息等方式。</w:t>
      </w:r>
    </w:p>
    <w:p>
      <w:pPr>
        <w:ind w:left="0" w:right="0" w:firstLine="560"/>
        <w:spacing w:before="450" w:after="450" w:line="312" w:lineRule="auto"/>
      </w:pPr>
      <w:r>
        <w:rPr>
          <w:rFonts w:ascii="宋体" w:hAnsi="宋体" w:eastAsia="宋体" w:cs="宋体"/>
          <w:color w:val="000"/>
          <w:sz w:val="28"/>
          <w:szCs w:val="28"/>
        </w:rPr>
        <w:t xml:space="preserve">1、投资无偿补助是指政府部门对符合条件的企业投资项目和下一级地方政府投资项目给予的投资资金补助，一般政府给与的投资补助不高于总投资额度的30%；</w:t>
      </w:r>
    </w:p>
    <w:p>
      <w:pPr>
        <w:ind w:left="0" w:right="0" w:firstLine="560"/>
        <w:spacing w:before="450" w:after="450" w:line="312" w:lineRule="auto"/>
      </w:pPr>
      <w:r>
        <w:rPr>
          <w:rFonts w:ascii="宋体" w:hAnsi="宋体" w:eastAsia="宋体" w:cs="宋体"/>
          <w:color w:val="000"/>
          <w:sz w:val="28"/>
          <w:szCs w:val="28"/>
        </w:rPr>
        <w:t xml:space="preserve">2、奖励，是政府部门对表现突出，业绩优秀，具有重大创新贡献企业的一种鼓励政策，奖励额度视具体情况而定；</w:t>
      </w:r>
    </w:p>
    <w:p>
      <w:pPr>
        <w:ind w:left="0" w:right="0" w:firstLine="560"/>
        <w:spacing w:before="450" w:after="450" w:line="312" w:lineRule="auto"/>
      </w:pPr>
      <w:r>
        <w:rPr>
          <w:rFonts w:ascii="宋体" w:hAnsi="宋体" w:eastAsia="宋体" w:cs="宋体"/>
          <w:color w:val="000"/>
          <w:sz w:val="28"/>
          <w:szCs w:val="28"/>
        </w:rPr>
        <w:t xml:space="preserve">3、贷款贴息，是指政府部门对符合条件、使用了中长期银行贷款的投资项目给予的贷款利息贴息。</w:t>
      </w:r>
    </w:p>
    <w:p>
      <w:pPr>
        <w:ind w:left="0" w:right="0" w:firstLine="560"/>
        <w:spacing w:before="450" w:after="450" w:line="312" w:lineRule="auto"/>
      </w:pPr>
      <w:r>
        <w:rPr>
          <w:rFonts w:ascii="宋体" w:hAnsi="宋体" w:eastAsia="宋体" w:cs="宋体"/>
          <w:color w:val="000"/>
          <w:sz w:val="28"/>
          <w:szCs w:val="28"/>
        </w:rPr>
        <w:t xml:space="preserve">资金申请书需要着重阐述的内容:</w:t>
      </w:r>
    </w:p>
    <w:p>
      <w:pPr>
        <w:ind w:left="0" w:right="0" w:firstLine="560"/>
        <w:spacing w:before="450" w:after="450" w:line="312" w:lineRule="auto"/>
      </w:pPr>
      <w:r>
        <w:rPr>
          <w:rFonts w:ascii="宋体" w:hAnsi="宋体" w:eastAsia="宋体" w:cs="宋体"/>
          <w:color w:val="000"/>
          <w:sz w:val="28"/>
          <w:szCs w:val="28"/>
        </w:rPr>
        <w:t xml:space="preserve">1、项目单位的基本情况和财务状况；</w:t>
      </w:r>
    </w:p>
    <w:p>
      <w:pPr>
        <w:ind w:left="0" w:right="0" w:firstLine="560"/>
        <w:spacing w:before="450" w:after="450" w:line="312" w:lineRule="auto"/>
      </w:pPr>
      <w:r>
        <w:rPr>
          <w:rFonts w:ascii="宋体" w:hAnsi="宋体" w:eastAsia="宋体" w:cs="宋体"/>
          <w:color w:val="000"/>
          <w:sz w:val="28"/>
          <w:szCs w:val="28"/>
        </w:rPr>
        <w:t xml:space="preserve">2、项目的基本情况，包括建设背景、建设内容、总投资及资金来源、技术工艺、各项建设条件落实情况等；</w:t>
      </w:r>
    </w:p>
    <w:p>
      <w:pPr>
        <w:ind w:left="0" w:right="0" w:firstLine="560"/>
        <w:spacing w:before="450" w:after="450" w:line="312" w:lineRule="auto"/>
      </w:pPr>
      <w:r>
        <w:rPr>
          <w:rFonts w:ascii="宋体" w:hAnsi="宋体" w:eastAsia="宋体" w:cs="宋体"/>
          <w:color w:val="000"/>
          <w:sz w:val="28"/>
          <w:szCs w:val="28"/>
        </w:rPr>
        <w:t xml:space="preserve">3、申请投资补助或贴息资金的主要原因和政策依据；</w:t>
      </w:r>
    </w:p>
    <w:p>
      <w:pPr>
        <w:ind w:left="0" w:right="0" w:firstLine="560"/>
        <w:spacing w:before="450" w:after="450" w:line="312" w:lineRule="auto"/>
      </w:pPr>
      <w:r>
        <w:rPr>
          <w:rFonts w:ascii="宋体" w:hAnsi="宋体" w:eastAsia="宋体" w:cs="宋体"/>
          <w:color w:val="000"/>
          <w:sz w:val="28"/>
          <w:szCs w:val="28"/>
        </w:rPr>
        <w:t xml:space="preserve">其资金申请报告的内容可适当简化，重点论述申请投资补助或贴息资金的主要原因和政策依据。</w:t>
      </w:r>
    </w:p>
    <w:p>
      <w:pPr>
        <w:ind w:left="0" w:right="0" w:firstLine="560"/>
        <w:spacing w:before="450" w:after="450" w:line="312" w:lineRule="auto"/>
      </w:pPr>
      <w:r>
        <w:rPr>
          <w:rFonts w:ascii="宋体" w:hAnsi="宋体" w:eastAsia="宋体" w:cs="宋体"/>
          <w:color w:val="000"/>
          <w:sz w:val="28"/>
          <w:szCs w:val="28"/>
        </w:rPr>
        <w:t xml:space="preserve">国家环境保护总局关于加强排污收费和</w:t>
      </w:r>
    </w:p>
    <w:p>
      <w:pPr>
        <w:ind w:left="0" w:right="0" w:firstLine="560"/>
        <w:spacing w:before="450" w:after="450" w:line="312" w:lineRule="auto"/>
      </w:pPr>
      <w:r>
        <w:rPr>
          <w:rFonts w:ascii="宋体" w:hAnsi="宋体" w:eastAsia="宋体" w:cs="宋体"/>
          <w:color w:val="000"/>
          <w:sz w:val="28"/>
          <w:szCs w:val="28"/>
        </w:rPr>
        <w:t xml:space="preserve">环保补助资金管理的紧急通知</w:t>
      </w:r>
    </w:p>
    <w:p>
      <w:pPr>
        <w:ind w:left="0" w:right="0" w:firstLine="560"/>
        <w:spacing w:before="450" w:after="450" w:line="312" w:lineRule="auto"/>
      </w:pPr>
      <w:r>
        <w:rPr>
          <w:rFonts w:ascii="宋体" w:hAnsi="宋体" w:eastAsia="宋体" w:cs="宋体"/>
          <w:color w:val="000"/>
          <w:sz w:val="28"/>
          <w:szCs w:val="28"/>
        </w:rPr>
        <w:t xml:space="preserve">（环发[1997]498号）</w:t>
      </w:r>
    </w:p>
    <w:p>
      <w:pPr>
        <w:ind w:left="0" w:right="0" w:firstLine="560"/>
        <w:spacing w:before="450" w:after="450" w:line="312" w:lineRule="auto"/>
      </w:pPr>
      <w:r>
        <w:rPr>
          <w:rFonts w:ascii="宋体" w:hAnsi="宋体" w:eastAsia="宋体" w:cs="宋体"/>
          <w:color w:val="000"/>
          <w:sz w:val="28"/>
          <w:szCs w:val="28"/>
        </w:rPr>
        <w:t xml:space="preserve">各省、自治区、直辖市环境保护局:</w:t>
      </w:r>
    </w:p>
    <w:p>
      <w:pPr>
        <w:ind w:left="0" w:right="0" w:firstLine="560"/>
        <w:spacing w:before="450" w:after="450" w:line="312" w:lineRule="auto"/>
      </w:pPr>
      <w:r>
        <w:rPr>
          <w:rFonts w:ascii="宋体" w:hAnsi="宋体" w:eastAsia="宋体" w:cs="宋体"/>
          <w:color w:val="000"/>
          <w:sz w:val="28"/>
          <w:szCs w:val="28"/>
        </w:rPr>
        <w:t xml:space="preserve">近几年，我局曾对排污收费工作的管理多次要求，明确规定必须按照国家统一规定，认真贯彻执行，对于排污收费工作的健康发展起到了重要的作用。从全国情况看，大部分地区执行情况是好的，但仍有一些地区在排污费的征收、管理和使用中存在着不规范的做法，有的甚至严重违反国家法律、法规。为了深入贯彻落实中纪委八次全会精神，进一步加强对排收污费工作的管理，特作如下规定:</w:t>
      </w:r>
    </w:p>
    <w:p>
      <w:pPr>
        <w:ind w:left="0" w:right="0" w:firstLine="560"/>
        <w:spacing w:before="450" w:after="450" w:line="312" w:lineRule="auto"/>
      </w:pPr>
      <w:r>
        <w:rPr>
          <w:rFonts w:ascii="宋体" w:hAnsi="宋体" w:eastAsia="宋体" w:cs="宋体"/>
          <w:color w:val="000"/>
          <w:sz w:val="28"/>
          <w:szCs w:val="28"/>
        </w:rPr>
        <w:t xml:space="preserve">一、排污费的征收、管理和使用必须严格按照国务院《征收排污费暂行办法》、国务院《污染源治理专项基金有偿使用暂行办法》、国家环保局和财政部《关于加强环保补助资金管理的若干规定》（[90]环监字第197号）、国家环保局《关于进一步加强排污收费工作的通知》（环监[1993]479号）、国家环保局《关于进一步加强排污收费和环保补助资金管理的通知》（环监[1996]485号）执行。</w:t>
      </w:r>
    </w:p>
    <w:p>
      <w:pPr>
        <w:ind w:left="0" w:right="0" w:firstLine="560"/>
        <w:spacing w:before="450" w:after="450" w:line="312" w:lineRule="auto"/>
      </w:pPr>
      <w:r>
        <w:rPr>
          <w:rFonts w:ascii="宋体" w:hAnsi="宋体" w:eastAsia="宋体" w:cs="宋体"/>
          <w:color w:val="000"/>
          <w:sz w:val="28"/>
          <w:szCs w:val="28"/>
        </w:rPr>
        <w:t xml:space="preserve">二、各级环保部门不得任意减免排污费，坚持制止“人情收费”、“议价收费”。</w:t>
      </w:r>
    </w:p>
    <w:p>
      <w:pPr>
        <w:ind w:left="0" w:right="0" w:firstLine="560"/>
        <w:spacing w:before="450" w:after="450" w:line="312" w:lineRule="auto"/>
      </w:pPr>
      <w:r>
        <w:rPr>
          <w:rFonts w:ascii="宋体" w:hAnsi="宋体" w:eastAsia="宋体" w:cs="宋体"/>
          <w:color w:val="000"/>
          <w:sz w:val="28"/>
          <w:szCs w:val="28"/>
        </w:rPr>
        <w:t xml:space="preserve">三、各级环保部门要严格执行排污费财务管理规定，坚持“收支两条线”，严禁截留、坐支排污费。</w:t>
      </w:r>
    </w:p>
    <w:p>
      <w:pPr>
        <w:ind w:left="0" w:right="0" w:firstLine="560"/>
        <w:spacing w:before="450" w:after="450" w:line="312" w:lineRule="auto"/>
      </w:pPr>
      <w:r>
        <w:rPr>
          <w:rFonts w:ascii="宋体" w:hAnsi="宋体" w:eastAsia="宋体" w:cs="宋体"/>
          <w:color w:val="000"/>
          <w:sz w:val="28"/>
          <w:szCs w:val="28"/>
        </w:rPr>
        <w:t xml:space="preserve">四、各级环保部门要严格按国家规定的使用范围和计划程序编制环保补助资金使用计划，环保补助资金应主要用于重大污染源治理、综合性治理措施和环保部门自身建设的补助，不得挪作它用。对不符合规定动用环保补助资金的，环保部门不得列入计划，财政部门应拒绝拨款。环保补助资金使用计划应逐级报上一级环保部门和财政部门备案，上级环保部门应会同财政、审计部门对下级环保补助资金使用计划进行检查，发现问题及时纠正。</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财政资金补助申请书篇五</w:t>
      </w:r>
    </w:p>
    <w:p>
      <w:pPr>
        <w:ind w:left="0" w:right="0" w:firstLine="560"/>
        <w:spacing w:before="450" w:after="450" w:line="312" w:lineRule="auto"/>
      </w:pPr>
      <w:r>
        <w:rPr>
          <w:rFonts w:ascii="宋体" w:hAnsi="宋体" w:eastAsia="宋体" w:cs="宋体"/>
          <w:color w:val="000"/>
          <w:sz w:val="28"/>
          <w:szCs w:val="28"/>
        </w:rPr>
        <w:t xml:space="preserve">项目名称：陕北固体废物综合处置与再利用主办单位：榆林市德隆科技环保有限公司主办单位负责人：王魁可行性研究单位：北京清华环保可行性研究的技术负责人：经济负责人：参加研究人员名单：报告完成日期：榆林市德隆科技环保有限公司关于陕北固体危废物的综合处置项目的资金申请报告</w:t>
      </w:r>
    </w:p>
    <w:p>
      <w:pPr>
        <w:ind w:left="0" w:right="0" w:firstLine="560"/>
        <w:spacing w:before="450" w:after="450" w:line="312" w:lineRule="auto"/>
      </w:pPr>
      <w:r>
        <w:rPr>
          <w:rFonts w:ascii="宋体" w:hAnsi="宋体" w:eastAsia="宋体" w:cs="宋体"/>
          <w:color w:val="000"/>
          <w:sz w:val="28"/>
          <w:szCs w:val="28"/>
        </w:rPr>
        <w:t xml:space="preserve">“十二”五期间，将重点规划建设锦界煤电、化工及载能产业园、清水煤化学工业园、大保当现代物流园、榆树湾化工新材料产业园和榆神文化产业园等五大产业园区，大力发展煤电、煤化工、盐化工、建材、现代服务业、新材料（新能源）六大产业，而随之产生的工业危废物品将不断增加。鉴于神木锦界工业园区已经建立并且规模不断成型，各厂由于生产而产生的危险废物无法集中处理，只能自行处置，不仅造成了资源的浪费，而且给当地的生态环境构成了严重的威胁。此外，随着神木清水工业园区的建立，由生产而产生的危险废物将不断增加，最重要的是这两个工业区相距只有6公里，所以有必要在这两个工业区内建立一个危险废物综合处置中心来集中处理，这样做既避免了资源的浪费，又保护了当地的生态环境，符合国家倡导的“资源节约型、环境友好型”的战略目标。我公司就是出于这样的考虑要设立这个项目的。</w:t>
      </w:r>
    </w:p>
    <w:p>
      <w:pPr>
        <w:ind w:left="0" w:right="0" w:firstLine="560"/>
        <w:spacing w:before="450" w:after="450" w:line="312" w:lineRule="auto"/>
      </w:pPr>
      <w:r>
        <w:rPr>
          <w:rFonts w:ascii="宋体" w:hAnsi="宋体" w:eastAsia="宋体" w:cs="宋体"/>
          <w:color w:val="000"/>
          <w:sz w:val="28"/>
          <w:szCs w:val="28"/>
        </w:rPr>
        <w:t xml:space="preserve">从20xx-2011年，光锦界工业园区危险废物产生量就达3.1万吨，其中，按种类分，碱溶液和固态碱、无机氟化物、含铜废物、废酸或固态酸、无机氰化物、含砷废物、含锌废物、含铬废物等产生量较大。其中存在五个问题，一是处置设施建设滞后，集中处置率低；二是处置水平低，二次污染严重；三是混入生活垃圾、流入社会，危害严重；四是没有建立统一的监管体系，管理制度不健全；五是装备制造水平低，技术不过关，规模小。</w:t>
      </w:r>
    </w:p>
    <w:p>
      <w:pPr>
        <w:ind w:left="0" w:right="0" w:firstLine="560"/>
        <w:spacing w:before="450" w:after="450" w:line="312" w:lineRule="auto"/>
      </w:pPr>
      <w:r>
        <w:rPr>
          <w:rFonts w:ascii="宋体" w:hAnsi="宋体" w:eastAsia="宋体" w:cs="宋体"/>
          <w:color w:val="000"/>
          <w:sz w:val="28"/>
          <w:szCs w:val="28"/>
        </w:rPr>
        <w:t xml:space="preserve">固定资产500万，流动资金300万。公司在职员工69名，其中管理人员9名，高级工程师20名，厂内工人40名。我公司现有片碱厂、硫酸厂、焚烧厂和填埋厂，主要从事硫酸、液碱的生产；废硫酸、废碱的回收与再利用；危险化学品和放射性物品的焚烧与填埋。</w:t>
      </w:r>
    </w:p>
    <w:p>
      <w:pPr>
        <w:ind w:left="0" w:right="0" w:firstLine="560"/>
        <w:spacing w:before="450" w:after="450" w:line="312" w:lineRule="auto"/>
      </w:pPr>
      <w:r>
        <w:rPr>
          <w:rFonts w:ascii="宋体" w:hAnsi="宋体" w:eastAsia="宋体" w:cs="宋体"/>
          <w:color w:val="000"/>
          <w:sz w:val="28"/>
          <w:szCs w:val="28"/>
        </w:rPr>
        <w:t xml:space="preserve">六此项目主要建设的处理处置的单元包括：焚烧车间、物化处理车间、废硫酸资源化回收、稳定化∕固化车间、污水处理车间、安全填埋场、分析检验中心、公辅工程（道路、水处理设施、综合办公楼、车库、配电间、化验室、消防等）。此项目占地400亩，前期工程占地200亩，预计年危险废物处理量达29563吨。项目总投资、六项目总投资、资金来源及筹措情况本项目总投资22997万元，资金筹措拟自筹40%，其余拟通过申请银行贷款或相关专项资金解决。</w:t>
      </w:r>
    </w:p>
    <w:p>
      <w:pPr>
        <w:ind w:left="0" w:right="0" w:firstLine="560"/>
        <w:spacing w:before="450" w:after="450" w:line="312" w:lineRule="auto"/>
      </w:pPr>
      <w:r>
        <w:rPr>
          <w:rFonts w:ascii="宋体" w:hAnsi="宋体" w:eastAsia="宋体" w:cs="宋体"/>
          <w:color w:val="000"/>
          <w:sz w:val="28"/>
          <w:szCs w:val="28"/>
        </w:rPr>
        <w:t xml:space="preserve">这个项目的实施不仅可以保障当地居民的身体健康问题，而且能保护好当地的生态环境，有效防止放射性物质对人体的伤害，同时做好了防止河流污染、土地酸碱化的工作，具有较好的社会效益。八建设条件落实情况目前，该项目可行性研究报告已经由北京国环清华环境工程设计研究院有限公司编制完成，并且榆林市发改委已经审批了该项目的前期工作。九申请环保产业发展专项资金的数额和方式由于该项目总投资巨大，发展前景好，具有很好的经济、社会和生态效益，故我公司希望获得500万的资金贷款。特此报告榆林市德隆环保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财政资金补助申请书篇六</w:t>
      </w:r>
    </w:p>
    <w:p>
      <w:pPr>
        <w:ind w:left="0" w:right="0" w:firstLine="560"/>
        <w:spacing w:before="450" w:after="450" w:line="312" w:lineRule="auto"/>
      </w:pPr>
      <w:r>
        <w:rPr>
          <w:rFonts w:ascii="宋体" w:hAnsi="宋体" w:eastAsia="宋体" w:cs="宋体"/>
          <w:color w:val="000"/>
          <w:sz w:val="28"/>
          <w:szCs w:val="28"/>
        </w:rPr>
        <w:t xml:space="preserve">中央财政支持地方高校发展专项资金 项目省份：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申请学校：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申报日期： 项目申请书 河南省工程训练中心建设 洛阳理工学院（公章） 20xx年 xx 月 xx 日</w:t>
      </w:r>
    </w:p>
    <w:p>
      <w:pPr>
        <w:ind w:left="0" w:right="0" w:firstLine="560"/>
        <w:spacing w:before="450" w:after="450" w:line="312" w:lineRule="auto"/>
      </w:pPr>
      <w:r>
        <w:rPr>
          <w:rFonts w:ascii="宋体" w:hAnsi="宋体" w:eastAsia="宋体" w:cs="宋体"/>
          <w:color w:val="000"/>
          <w:sz w:val="28"/>
          <w:szCs w:val="28"/>
        </w:rPr>
        <w:t xml:space="preserve">中华人民共和国财政部制</w:t>
      </w:r>
    </w:p>
    <w:p>
      <w:pPr>
        <w:ind w:left="0" w:right="0" w:firstLine="560"/>
        <w:spacing w:before="450" w:after="450" w:line="312" w:lineRule="auto"/>
      </w:pPr>
      <w:r>
        <w:rPr>
          <w:rFonts w:ascii="宋体" w:hAnsi="宋体" w:eastAsia="宋体" w:cs="宋体"/>
          <w:color w:val="000"/>
          <w:sz w:val="28"/>
          <w:szCs w:val="28"/>
        </w:rPr>
        <w:t xml:space="preserve">项目申请书</w:t>
      </w:r>
    </w:p>
    <w:p>
      <w:pPr>
        <w:ind w:left="0" w:right="0" w:firstLine="560"/>
        <w:spacing w:before="450" w:after="450" w:line="312" w:lineRule="auto"/>
      </w:pPr>
      <w:r>
        <w:rPr>
          <w:rFonts w:ascii="宋体" w:hAnsi="宋体" w:eastAsia="宋体" w:cs="宋体"/>
          <w:color w:val="000"/>
          <w:sz w:val="28"/>
          <w:szCs w:val="28"/>
        </w:rPr>
        <w:t xml:space="preserve">工程训练中心建设项目建设规划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洛阳理工学院工程训练中心成立于20xx年，是一个面向全校的工程实践教学基地，承担全校理工科各专业学生的金工实习、电工实习、电子实习和《电工电子技术》课程实验等实践教学任务，20xx年被河南省教育厅批准为第七批河南省实验教学示范中心建设单位。</w:t>
      </w:r>
    </w:p>
    <w:p>
      <w:pPr>
        <w:ind w:left="0" w:right="0" w:firstLine="560"/>
        <w:spacing w:before="450" w:after="450" w:line="312" w:lineRule="auto"/>
      </w:pPr>
      <w:r>
        <w:rPr>
          <w:rFonts w:ascii="宋体" w:hAnsi="宋体" w:eastAsia="宋体" w:cs="宋体"/>
          <w:color w:val="000"/>
          <w:sz w:val="28"/>
          <w:szCs w:val="28"/>
        </w:rPr>
        <w:t xml:space="preserve">工程训练中心现有建筑面积8400平方米，仪器设备380多台套，固定资产总值806万元。中心现有教职工39人，有一支实践教学经验丰富、操作技术精湛的实践教学指导教师队伍。中心设有金工实训部、电工实训部、电子实训部，其中：金工实训部有各种机床设备180余台套，可以提供普通的车、铣、刨、磨、钳、焊、铸、热处理等工种的实习；电工实训部和电子实训部有电工综合实训装置、电子实习操作台和电子电工实验装置200台套，在这里学生可以进行电气控制、线路调试、故障排除、电子元件测试、电子装置安装调试等多个实习项目。工程训练中心每年有近万人次学生来这里实习，可同时接纳600名学生进行金工、电工和电子实训，并且每年接纳300多名学生在工程训练中心开展科技制作和机器人竞赛活动，取得了优异的成绩。</w:t>
      </w:r>
    </w:p>
    <w:p>
      <w:pPr>
        <w:ind w:left="0" w:right="0" w:firstLine="560"/>
        <w:spacing w:before="450" w:after="450" w:line="312" w:lineRule="auto"/>
      </w:pPr>
      <w:r>
        <w:rPr>
          <w:rFonts w:ascii="宋体" w:hAnsi="宋体" w:eastAsia="宋体" w:cs="宋体"/>
          <w:color w:val="000"/>
          <w:sz w:val="28"/>
          <w:szCs w:val="28"/>
        </w:rPr>
        <w:t xml:space="preserve">工程训练中心在常规工程训练方面，已经实现工种齐全，能够满足金工实习的教学要求，并在一些特色方面有所推进。但根据《普通高校工程训练中心建设规范与验收标准》中硬件建设要有一定数量和不同种类的先进制造技术的教学、演示和实验设备的要求，以及现代制造技术在工厂的广泛应用、机器人及智能装备技术的快速发展与应用、plc等现代电工电子技术的广泛应用，都成为了应用型本科院校大学生应知应会的工程内容，迫切需要纳入工程训练的范畴，让学生能够通过该方面的实训，构建先进技术应用的理念。但工程训练中心目前还缺乏现代制造技术、机器人技术、现代电工电子技术方面的实训设备，不能够适应与工厂企业之间的对接要求。因此，根据工程训练中心的发展规划，加快现代制造技术实训、机器人技术实训、现代电工电子技术实训等基础设施的建设力度。</w:t>
      </w:r>
    </w:p>
    <w:p>
      <w:pPr>
        <w:ind w:left="0" w:right="0" w:firstLine="560"/>
        <w:spacing w:before="450" w:after="450" w:line="312" w:lineRule="auto"/>
      </w:pPr>
      <w:r>
        <w:rPr>
          <w:rFonts w:ascii="宋体" w:hAnsi="宋体" w:eastAsia="宋体" w:cs="宋体"/>
          <w:color w:val="000"/>
          <w:sz w:val="28"/>
          <w:szCs w:val="28"/>
        </w:rPr>
        <w:t xml:space="preserve">二、必要性与可行性</w:t>
      </w:r>
    </w:p>
    <w:p>
      <w:pPr>
        <w:ind w:left="0" w:right="0" w:firstLine="560"/>
        <w:spacing w:before="450" w:after="450" w:line="312" w:lineRule="auto"/>
      </w:pPr>
      <w:r>
        <w:rPr>
          <w:rFonts w:ascii="宋体" w:hAnsi="宋体" w:eastAsia="宋体" w:cs="宋体"/>
          <w:color w:val="000"/>
          <w:sz w:val="28"/>
          <w:szCs w:val="28"/>
        </w:rPr>
        <w:t xml:space="preserve">工程训练中心是学校的综合性实践教学基地，承担着全校理工科学生的金工实习、电工实习、电子实习、电工电子学教学实验等教学任务，每学年有近万人次的学生在工程训练中心进行实习和实验，学生在这里接受大工程意识的初步训练，实现学校与工厂之间的初步对接。然而，随着现代工程技术的快速发展，以及学校向着应用型本科转型发展的需要，具有传统制造技术实训能力的工程训练中心已经很难适应这种需求，实施工程训练中心建设项目很有必要性。</w:t>
      </w:r>
    </w:p>
    <w:p>
      <w:pPr>
        <w:ind w:left="0" w:right="0" w:firstLine="560"/>
        <w:spacing w:before="450" w:after="450" w:line="312" w:lineRule="auto"/>
      </w:pPr>
      <w:r>
        <w:rPr>
          <w:rFonts w:ascii="宋体" w:hAnsi="宋体" w:eastAsia="宋体" w:cs="宋体"/>
          <w:color w:val="000"/>
          <w:sz w:val="28"/>
          <w:szCs w:val="28"/>
        </w:rPr>
        <w:t xml:space="preserve">1、现代制造技术已经成为普通高校工程训练中心的基本实训内容 现代制造技术是指用数控机床等先进制造设备代替传统制造设备进行的制造技术，它提升了传统制造业的装备水平，以此来提高产品质量，具有十分重要的意义。数控技术是制造装备现代化的关键技术，也是发展先进光机电一体化数控机床的技术基础，先进信息控制技术的应用，对提高数控机床的生产率和加工精度起着重要作用。随着改革开放的不断深入，我国制造业已经取得长足的进展，数控装置已经在很多制造企业中得到推广应用，但在制造自动化技术方面，我国与国际上发达国家之间的差距还是比较大的，只有加快发展步伐，才能逐步赶上世界先进水平。作为工科高等学校，为我国制造业的快速发展培养出更多的、合格的专业人才是我们必须承担的责任，从我国制造业的现状出发，根据企业发展的需要，明确我们的培养目标和重点，制订我们的培养计划，建立有效的教学手段，培养出合格的专门化人才。随着现代数控技术的飞速发展，不仅推动了我国机械制造业的蓬勃发展，同时也促进了当代大学生向先进制造技术探索与提高创造了有利条件。</w:t>
      </w:r>
    </w:p>
    <w:p>
      <w:pPr>
        <w:ind w:left="0" w:right="0" w:firstLine="560"/>
        <w:spacing w:before="450" w:after="450" w:line="312" w:lineRule="auto"/>
      </w:pPr>
      <w:r>
        <w:rPr>
          <w:rFonts w:ascii="宋体" w:hAnsi="宋体" w:eastAsia="宋体" w:cs="宋体"/>
          <w:color w:val="000"/>
          <w:sz w:val="28"/>
          <w:szCs w:val="28"/>
        </w:rPr>
        <w:t xml:space="preserve">在《普通高校工程训练中心建设规范与验收标准》中，已经在硬件建设条件中提出了要有一定数量和不同种类的先进制造技术的教学、演示和实验设备的要求，把现代制造技术实训列为了工程训练中心的基本实训内容，许多高校的工程训练中心已经完成了现代制造技术实训条件的建设工作，并在教学实践活动中取得了丰富的经验，为我校的建设提供了经验。</w:t>
      </w:r>
    </w:p>
    <w:p>
      <w:pPr>
        <w:ind w:left="0" w:right="0" w:firstLine="560"/>
        <w:spacing w:before="450" w:after="450" w:line="312" w:lineRule="auto"/>
      </w:pPr>
      <w:r>
        <w:rPr>
          <w:rFonts w:ascii="宋体" w:hAnsi="宋体" w:eastAsia="宋体" w:cs="宋体"/>
          <w:color w:val="000"/>
          <w:sz w:val="28"/>
          <w:szCs w:val="28"/>
        </w:rPr>
        <w:t xml:space="preserve">2、机器人的快速发展要求工程训练中心开展机器人的相关实训</w:t>
      </w:r>
    </w:p>
    <w:p>
      <w:pPr>
        <w:ind w:left="0" w:right="0" w:firstLine="560"/>
        <w:spacing w:before="450" w:after="450" w:line="312" w:lineRule="auto"/>
      </w:pPr>
      <w:r>
        <w:rPr>
          <w:rFonts w:ascii="宋体" w:hAnsi="宋体" w:eastAsia="宋体" w:cs="宋体"/>
          <w:color w:val="000"/>
          <w:sz w:val="28"/>
          <w:szCs w:val="28"/>
        </w:rPr>
        <w:t xml:space="preserve">随着全球产业竞争格局正在发生重大调整，我国在新一轮发展中面临巨大挑战，国务院于20xx年5月发布了《中国制造20xx》发展规划，在大力推动重点领域突破发展方面，提出了在机器人方面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p>
    <w:p>
      <w:pPr>
        <w:ind w:left="0" w:right="0" w:firstLine="560"/>
        <w:spacing w:before="450" w:after="450" w:line="312" w:lineRule="auto"/>
      </w:pPr>
      <w:r>
        <w:rPr>
          <w:rFonts w:ascii="宋体" w:hAnsi="宋体" w:eastAsia="宋体" w:cs="宋体"/>
          <w:color w:val="000"/>
          <w:sz w:val="28"/>
          <w:szCs w:val="28"/>
        </w:rPr>
        <w:t xml:space="preserve">机器人作为一种高技术含量的设备，在使用过程中其设计、制造、安装、调试、操作、维护等工作需要大量的专业技术人员，随着机器人应用的日益广泛和装机容量的直线上升，对这类技术人员的需求也变得越来越迫切，工业现场严重缺乏该类人才，这已经成为制约机器人应用和推广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2025-06-21T03:53:15+08:00</dcterms:created>
  <dcterms:modified xsi:type="dcterms:W3CDTF">2025-06-21T03:53:15+08:00</dcterms:modified>
</cp:coreProperties>
</file>

<file path=docProps/custom.xml><?xml version="1.0" encoding="utf-8"?>
<Properties xmlns="http://schemas.openxmlformats.org/officeDocument/2006/custom-properties" xmlns:vt="http://schemas.openxmlformats.org/officeDocument/2006/docPropsVTypes"/>
</file>