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最新个人年度财务计划 财务个人年度工作计划(精选14篇)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我帮大家找寻并整理了一些优秀的计划书范文，我们一起来了解一下吧。个人年度财务计划篇一“一份耕坛一份收获”，针对存在的问题，特别是公司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个人年度财务计划篇一</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20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个人年度财务计划篇三</w:t>
      </w:r>
    </w:p>
    <w:p>
      <w:pPr>
        <w:ind w:left="0" w:right="0" w:firstLine="560"/>
        <w:spacing w:before="450" w:after="450" w:line="312" w:lineRule="auto"/>
      </w:pPr>
      <w:r>
        <w:rPr>
          <w:rFonts w:ascii="宋体" w:hAnsi="宋体" w:eastAsia="宋体" w:cs="宋体"/>
          <w:color w:val="000"/>
          <w:sz w:val="28"/>
          <w:szCs w:val="28"/>
        </w:rPr>
        <w:t xml:space="preserve">2024年很快就要过去了，我们迎来新的一年——2024年，下面提前制定了财务部个人工作计划，当然计划赶不上变化，在工作过程中也会随机应变。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    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个人年度财务计划篇四</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4月就工作中发现的问题，我个人认为：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最后按工期完成验收交尾款。</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20xx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个人年度财务计划篇六</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个人年度财务计划篇七</w:t>
      </w:r>
    </w:p>
    <w:p>
      <w:pPr>
        <w:ind w:left="0" w:right="0" w:firstLine="560"/>
        <w:spacing w:before="450" w:after="450" w:line="312" w:lineRule="auto"/>
      </w:pPr>
      <w:r>
        <w:rPr>
          <w:rFonts w:ascii="宋体" w:hAnsi="宋体" w:eastAsia="宋体" w:cs="宋体"/>
          <w:color w:val="000"/>
          <w:sz w:val="28"/>
          <w:szCs w:val="28"/>
        </w:rPr>
        <w:t xml:space="preserve">财务工作需要非常细心，特别是在预算结算时面对的都是众多的数字，因此，在年头我们制定好一年的工作计划对我们在这一年里有序地开展财务工作有很大的帮助。下面是给大家带来的2024财务年度工作计划，欢迎阅读。</w:t>
      </w:r>
    </w:p>
    <w:p>
      <w:pPr>
        <w:ind w:left="0" w:right="0" w:firstLine="560"/>
        <w:spacing w:before="450" w:after="450" w:line="312" w:lineRule="auto"/>
      </w:pPr>
      <w:r>
        <w:rPr>
          <w:rFonts w:ascii="宋体" w:hAnsi="宋体" w:eastAsia="宋体" w:cs="宋体"/>
          <w:color w:val="000"/>
          <w:sz w:val="28"/>
          <w:szCs w:val="28"/>
        </w:rPr>
        <w:t xml:space="preserve">2024年我们财务室人员应一如既往地做好日常财务核算工作，加强财务管理、推动规范管理和加强财务知识学习教育。做到财务工作长计划，短安排。使财务工作在规范化、制度化的良好环境中更好地发挥作用。因此特拟订2024年的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个人年度财务计划篇八</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个人年度财务计划篇九</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个人年度财务计划篇十</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个人年度财务计划篇十一</w:t>
      </w:r>
    </w:p>
    <w:p>
      <w:pPr>
        <w:ind w:left="0" w:right="0" w:firstLine="560"/>
        <w:spacing w:before="450" w:after="450" w:line="312" w:lineRule="auto"/>
      </w:pPr>
      <w:r>
        <w:rPr>
          <w:rFonts w:ascii="宋体" w:hAnsi="宋体" w:eastAsia="宋体" w:cs="宋体"/>
          <w:color w:val="000"/>
          <w:sz w:val="28"/>
          <w:szCs w:val="28"/>
        </w:rPr>
        <w:t xml:space="preserve">__年是__发展非常重要的一年，也是一个充满挑战、机遇与压力的\'一年。为了增强责任意识、服务意识，并充分认识和有条不紊地做好财务工作，特定本计划。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个人年度财务计划篇十二</w:t>
      </w:r>
    </w:p>
    <w:p>
      <w:pPr>
        <w:ind w:left="0" w:right="0" w:firstLine="560"/>
        <w:spacing w:before="450" w:after="450" w:line="312" w:lineRule="auto"/>
      </w:pPr>
      <w:r>
        <w:rPr>
          <w:rFonts w:ascii="宋体" w:hAnsi="宋体" w:eastAsia="宋体" w:cs="宋体"/>
          <w:color w:val="000"/>
          <w:sz w:val="28"/>
          <w:szCs w:val="28"/>
        </w:rPr>
        <w:t xml:space="preserve">财务是一个公司正常运营的必备部门，财务部门工作做好了公司才能更好的发展。下面是由小编为大家整理的“财务出纳个人年度工作计划”，仅供参考，欢迎大家阅读。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w:t>
      </w:r>
    </w:p>
    <w:p>
      <w:pPr>
        <w:ind w:left="0" w:right="0" w:firstLine="560"/>
        <w:spacing w:before="450" w:after="450" w:line="312" w:lineRule="auto"/>
      </w:pPr>
      <w:r>
        <w:rPr>
          <w:rFonts w:ascii="宋体" w:hAnsi="宋体" w:eastAsia="宋体" w:cs="宋体"/>
          <w:color w:val="000"/>
          <w:sz w:val="28"/>
          <w:szCs w:val="28"/>
        </w:rPr>
        <w:t xml:space="preserve">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个人年度财务计划篇十三</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个人年度财务计划篇十四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