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最新部队清理整肃治理活动个人检视剖析材料(六篇)</w:t>
      </w:r>
      <w:bookmarkEnd w:id="1"/>
    </w:p>
    <w:p>
      <w:pPr>
        <w:jc w:val="center"/>
        <w:spacing w:before="0" w:after="450"/>
      </w:pPr>
      <w:r>
        <w:rPr>
          <w:rFonts w:ascii="Arial" w:hAnsi="Arial" w:eastAsia="Arial" w:cs="Arial"/>
          <w:color w:val="999999"/>
          <w:sz w:val="20"/>
          <w:szCs w:val="20"/>
        </w:rPr>
        <w:t xml:space="preserve">来源：网络  作者：夜幕降临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(四)学习贯彻党的十九届五中全会精神，对照党中央提出的“十四五”经济社会发展主要目标和2035年远景目标，以及省委xx全会、市委xx全会精神，加强科学谋划，查找短板弱项方面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存在学用脱节现象。虽然也经常学习党的十九届五中全会精神，党中央提出的“十四五”经济社会发展主要目标和2035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部队清理整肃治理活动个人检视剖析材料篇二</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(三)有关状况说明</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赞无</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部队清理整肃治理活动个人检视剖析材料篇三</w:t>
      </w:r>
    </w:p>
    <w:p>
      <w:pPr>
        <w:ind w:left="0" w:right="0" w:firstLine="560"/>
        <w:spacing w:before="450" w:after="450" w:line="312" w:lineRule="auto"/>
      </w:pPr>
      <w:r>
        <w:rPr>
          <w:rFonts w:ascii="宋体" w:hAnsi="宋体" w:eastAsia="宋体" w:cs="宋体"/>
          <w:color w:val="000"/>
          <w:sz w:val="28"/>
          <w:szCs w:val="28"/>
        </w:rPr>
        <w:t xml:space="preserve">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五、个人有关情况说明</w:t>
      </w:r>
    </w:p>
    <w:p>
      <w:pPr>
        <w:ind w:left="0" w:right="0" w:firstLine="560"/>
        <w:spacing w:before="450" w:after="450" w:line="312" w:lineRule="auto"/>
      </w:pPr>
      <w:r>
        <w:rPr>
          <w:rFonts w:ascii="宋体" w:hAnsi="宋体" w:eastAsia="宋体" w:cs="宋体"/>
          <w:color w:val="000"/>
          <w:sz w:val="28"/>
          <w:szCs w:val="28"/>
        </w:rPr>
        <w:t xml:space="preserve">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3.人情消费方面：没有人情消费。</w:t>
      </w:r>
    </w:p>
    <w:p>
      <w:pPr>
        <w:ind w:left="0" w:right="0" w:firstLine="560"/>
        <w:spacing w:before="450" w:after="450" w:line="312" w:lineRule="auto"/>
      </w:pPr>
      <w:r>
        <w:rPr>
          <w:rFonts w:ascii="宋体" w:hAnsi="宋体" w:eastAsia="宋体" w:cs="宋体"/>
          <w:color w:val="000"/>
          <w:sz w:val="28"/>
          <w:szCs w:val="28"/>
        </w:rPr>
        <w:t xml:space="preserve">4.公务用车方面：没有。</w:t>
      </w:r>
    </w:p>
    <w:p>
      <w:pPr>
        <w:ind w:left="0" w:right="0" w:firstLine="560"/>
        <w:spacing w:before="450" w:after="450" w:line="312" w:lineRule="auto"/>
      </w:pPr>
      <w:r>
        <w:rPr>
          <w:rFonts w:ascii="宋体" w:hAnsi="宋体" w:eastAsia="宋体" w:cs="宋体"/>
          <w:color w:val="000"/>
          <w:sz w:val="28"/>
          <w:szCs w:val="28"/>
        </w:rPr>
        <w:t xml:space="preserve">5.办公用房方面：办公区3平方米，2007年建造，一般装修。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部队清理整肃治理活动个人检视剖析材料篇四</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部队清理整肃治理活动个人检视剖析材料篇五</w:t>
      </w:r>
    </w:p>
    <w:p>
      <w:pPr>
        <w:ind w:left="0" w:right="0" w:firstLine="560"/>
        <w:spacing w:before="450" w:after="450" w:line="312" w:lineRule="auto"/>
      </w:pPr>
      <w:r>
        <w:rPr>
          <w:rFonts w:ascii="宋体" w:hAnsi="宋体" w:eastAsia="宋体" w:cs="宋体"/>
          <w:color w:val="000"/>
          <w:sz w:val="28"/>
          <w:szCs w:val="28"/>
        </w:rPr>
        <w:t xml:space="preserve">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4"/>
          <w:szCs w:val="34"/>
          <w:b w:val="1"/>
          <w:bCs w:val="1"/>
        </w:rPr>
        <w:t xml:space="preserve">部队清理整肃治理活动个人检视剖析材料篇六</w:t>
      </w:r>
    </w:p>
    <w:p>
      <w:pPr>
        <w:ind w:left="0" w:right="0" w:firstLine="560"/>
        <w:spacing w:before="450" w:after="450" w:line="312" w:lineRule="auto"/>
      </w:pPr>
      <w:r>
        <w:rPr>
          <w:rFonts w:ascii="宋体" w:hAnsi="宋体" w:eastAsia="宋体" w:cs="宋体"/>
          <w:color w:val="000"/>
          <w:sz w:val="28"/>
          <w:szCs w:val="28"/>
        </w:rPr>
        <w:t xml:space="preserve">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2025-06-20T08:16:53+08:00</dcterms:created>
  <dcterms:modified xsi:type="dcterms:W3CDTF">2025-06-20T08:16:53+08:00</dcterms:modified>
</cp:coreProperties>
</file>

<file path=docProps/custom.xml><?xml version="1.0" encoding="utf-8"?>
<Properties xmlns="http://schemas.openxmlformats.org/officeDocument/2006/custom-properties" xmlns:vt="http://schemas.openxmlformats.org/officeDocument/2006/docPropsVTypes"/>
</file>