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2024年度中秋国庆期间开展监督检查工作方案【三篇】</w:t>
      </w:r>
      <w:bookmarkEnd w:id="1"/>
    </w:p>
    <w:p>
      <w:pPr>
        <w:jc w:val="center"/>
        <w:spacing w:before="0" w:after="450"/>
      </w:pPr>
      <w:r>
        <w:rPr>
          <w:rFonts w:ascii="Arial" w:hAnsi="Arial" w:eastAsia="Arial" w:cs="Arial"/>
          <w:color w:val="999999"/>
          <w:sz w:val="20"/>
          <w:szCs w:val="20"/>
        </w:rPr>
        <w:t xml:space="preserve">作者：夜幕降临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监督是一个中文单词，拼音是Jiāndū，其基本意思是监督、监督和管理网站或特定的环节和过程，以便结果能够达到预定的目标。 今天多多范文网小编：夜幕降临 小编帮大家准备一大波2024年度中秋国庆期间开展监督检查工作方案【三篇】。希望能让...</w:t>
      </w:r>
    </w:p>
    <w:p>
      <w:pPr>
        <w:ind w:left="0" w:right="0" w:firstLine="560"/>
        <w:spacing w:before="450" w:after="450" w:line="312" w:lineRule="auto"/>
      </w:pPr>
      <w:r>
        <w:rPr>
          <w:rFonts w:ascii="宋体" w:hAnsi="宋体" w:eastAsia="宋体" w:cs="宋体"/>
          <w:color w:val="000"/>
          <w:sz w:val="28"/>
          <w:szCs w:val="28"/>
        </w:rPr>
        <w:t xml:space="preserve">监督是一个中文单词，拼音是Jiāndū，其基本意思是监督、监督和管理网站或特定的环节和过程，以便结果能够达到预定的目标。 今天多多范文网小编：夜幕降临 小编帮大家准备一大波2024年度中秋国庆期间开展监督检查工作方案【三篇】。希望能让你在焦虑迷茫疲累的时候，记起自己的初心，想想自己靠什么坚持到了现在。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20_年度中秋国庆期间开展监督检查工作方案篇1</w:t>
      </w:r>
    </w:p>
    <w:p>
      <w:pPr>
        <w:ind w:left="0" w:right="0" w:firstLine="560"/>
        <w:spacing w:before="450" w:after="450" w:line="312" w:lineRule="auto"/>
      </w:pPr>
      <w:r>
        <w:rPr>
          <w:rFonts w:ascii="宋体" w:hAnsi="宋体" w:eastAsia="宋体" w:cs="宋体"/>
          <w:color w:val="000"/>
          <w:sz w:val="28"/>
          <w:szCs w:val="28"/>
        </w:rPr>
        <w:t xml:space="preserve">　　为深入贯彻落实中央八项规定精神、持之以恒纠正“四风”，防止“四风”问题在节日期间反弹回潮，切实推动党员干部作风转变和解决发生在群众身边的“四风”和腐败问题，“中秋”、“国庆”两节期间，按照中央、省、市纪委有关要求，决定在全县范围内开展落实中央八项规定精神、纠正“四风”问题监督检查。现将有关事宜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贯彻***总书记系列重要讲话精神，认真落实党的十九大、十九届二中、三中、四中全会精神和中央、省市纪委全会部署，以党员领导干部为重点，紧盯老问题，关注新动向，保持高压态势，加强节点检查和常态化监督，弛而不息纠正“四风”，着力整治形式主义、官僚主义突出问题，坚决打赢作风建设攻坚战、持久战，巩固和发展来之不易的作风建设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20_年X月X日-20_年XX月X日</w:t>
      </w:r>
    </w:p>
    <w:p>
      <w:pPr>
        <w:ind w:left="0" w:right="0" w:firstLine="560"/>
        <w:spacing w:before="450" w:after="450" w:line="312" w:lineRule="auto"/>
      </w:pPr>
      <w:r>
        <w:rPr>
          <w:rFonts w:ascii="宋体" w:hAnsi="宋体" w:eastAsia="宋体" w:cs="宋体"/>
          <w:color w:val="000"/>
          <w:sz w:val="28"/>
          <w:szCs w:val="28"/>
        </w:rPr>
        <w:t xml:space="preserve">　　（一）对各乡镇、县直各单位”两节”期间贯彻落实中央八项规定精神及作风建设推进情况进行监督检查对党委（党组）、党支部落实主体责任情况进行督导检查。主要是：学习贯彻落实党的十九大精神和***总书记关于进一步纠正“四风”加强作风建设重要批示精神情况；“两节”期间贯彻中央八项规定精神和纠正“四风”工作的安排部署情况；贯彻落实《中央八项规定精神实施细则》执行情况。</w:t>
      </w:r>
    </w:p>
    <w:p>
      <w:pPr>
        <w:ind w:left="0" w:right="0" w:firstLine="560"/>
        <w:spacing w:before="450" w:after="450" w:line="312" w:lineRule="auto"/>
      </w:pPr>
      <w:r>
        <w:rPr>
          <w:rFonts w:ascii="宋体" w:hAnsi="宋体" w:eastAsia="宋体" w:cs="宋体"/>
          <w:color w:val="000"/>
          <w:sz w:val="28"/>
          <w:szCs w:val="28"/>
        </w:rPr>
        <w:t xml:space="preserve">　　（二）对享乐主义、奢靡之风及其隐形变异问题进行监督检查</w:t>
      </w:r>
    </w:p>
    <w:p>
      <w:pPr>
        <w:ind w:left="0" w:right="0" w:firstLine="560"/>
        <w:spacing w:before="450" w:after="450" w:line="312" w:lineRule="auto"/>
      </w:pPr>
      <w:r>
        <w:rPr>
          <w:rFonts w:ascii="宋体" w:hAnsi="宋体" w:eastAsia="宋体" w:cs="宋体"/>
          <w:color w:val="000"/>
          <w:sz w:val="28"/>
          <w:szCs w:val="28"/>
        </w:rPr>
        <w:t xml:space="preserve">　　盯紧老问题，严打“新花样”，针对“两节”节日特点，重点检查9个方面的问题：</w:t>
      </w:r>
    </w:p>
    <w:p>
      <w:pPr>
        <w:ind w:left="0" w:right="0" w:firstLine="560"/>
        <w:spacing w:before="450" w:after="450" w:line="312" w:lineRule="auto"/>
      </w:pPr>
      <w:r>
        <w:rPr>
          <w:rFonts w:ascii="宋体" w:hAnsi="宋体" w:eastAsia="宋体" w:cs="宋体"/>
          <w:color w:val="000"/>
          <w:sz w:val="28"/>
          <w:szCs w:val="28"/>
        </w:rPr>
        <w:t xml:space="preserve">　　1.违规配备使用公务用车。重点检查：公车改革后违规使用公车的问题，车辆出行执行派车单制度情况，是否一车一卡，车卡对应；节假日公车封存制度不规范、不落实，公车私用，私车公养；党政机关及领导干部长期借用、占用下属单位或其他单位车辆；公务车辆使用套牌（公务时挂“正牌”，办私事用“假牌、套牌”）；豪华或超标准装饰公务用车等问题。</w:t>
      </w:r>
    </w:p>
    <w:p>
      <w:pPr>
        <w:ind w:left="0" w:right="0" w:firstLine="560"/>
        <w:spacing w:before="450" w:after="450" w:line="312" w:lineRule="auto"/>
      </w:pPr>
      <w:r>
        <w:rPr>
          <w:rFonts w:ascii="宋体" w:hAnsi="宋体" w:eastAsia="宋体" w:cs="宋体"/>
          <w:color w:val="000"/>
          <w:sz w:val="28"/>
          <w:szCs w:val="28"/>
        </w:rPr>
        <w:t xml:space="preserve">　　2.违规发放津补贴或福利。重点检查：巧立名目违规发放各类津贴补贴或福利；借重大活动筹备或节日庆祝之机，变相向职工普遍发放现金；着重检查违反规定向关联单位（企业）转移好处，再由关联单位（企业）以各种名目给机关职工发放津贴补贴；为单位领导、财务人员等特殊群体报销应由个人支付的各类费用等问题。</w:t>
      </w:r>
    </w:p>
    <w:p>
      <w:pPr>
        <w:ind w:left="0" w:right="0" w:firstLine="560"/>
        <w:spacing w:before="450" w:after="450" w:line="312" w:lineRule="auto"/>
      </w:pPr>
      <w:r>
        <w:rPr>
          <w:rFonts w:ascii="宋体" w:hAnsi="宋体" w:eastAsia="宋体" w:cs="宋体"/>
          <w:color w:val="000"/>
          <w:sz w:val="28"/>
          <w:szCs w:val="28"/>
        </w:rPr>
        <w:t xml:space="preserve">　　3.大办婚丧喜庆事宜。重点检查：不按规定实行事前报告制度；将宴席化整为零，采取分批次、分地点、故意错开数天或数周，交相大操大办；大办谢师宴、升学宴等问题。</w:t>
      </w:r>
    </w:p>
    <w:p>
      <w:pPr>
        <w:ind w:left="0" w:right="0" w:firstLine="560"/>
        <w:spacing w:before="450" w:after="450" w:line="312" w:lineRule="auto"/>
      </w:pPr>
      <w:r>
        <w:rPr>
          <w:rFonts w:ascii="宋体" w:hAnsi="宋体" w:eastAsia="宋体" w:cs="宋体"/>
          <w:color w:val="000"/>
          <w:sz w:val="28"/>
          <w:szCs w:val="28"/>
        </w:rPr>
        <w:t xml:space="preserve">　　4.违规收送礼品礼金。重点检查：违规收送月饼、高档烟、酒、茶及土特产等礼品，微信红包、支付宝转账、电子礼品卡、充值点券、提货卡等新的送礼方式。</w:t>
      </w:r>
    </w:p>
    <w:p>
      <w:pPr>
        <w:ind w:left="0" w:right="0" w:firstLine="560"/>
        <w:spacing w:before="450" w:after="450" w:line="312" w:lineRule="auto"/>
      </w:pPr>
      <w:r>
        <w:rPr>
          <w:rFonts w:ascii="宋体" w:hAnsi="宋体" w:eastAsia="宋体" w:cs="宋体"/>
          <w:color w:val="000"/>
          <w:sz w:val="28"/>
          <w:szCs w:val="28"/>
        </w:rPr>
        <w:t xml:space="preserve">　　5.公款国内、出国境旅游（利用公权力旅游）。重点检查：以培训、开会等工作为名故意延长时间和绕道公款旅游；打着爱国教育、党团活动等幌子，变相公款旅游；接受可能影响公正执行公务的旅游、健身、娱乐活动；个人及家庭旅游时，利用公权力让旅游地（点）免门票、免费提供食宿、提供车辆服务等问题。</w:t>
      </w:r>
    </w:p>
    <w:p>
      <w:pPr>
        <w:ind w:left="0" w:right="0" w:firstLine="560"/>
        <w:spacing w:before="450" w:after="450" w:line="312" w:lineRule="auto"/>
      </w:pPr>
      <w:r>
        <w:rPr>
          <w:rFonts w:ascii="宋体" w:hAnsi="宋体" w:eastAsia="宋体" w:cs="宋体"/>
          <w:color w:val="000"/>
          <w:sz w:val="28"/>
          <w:szCs w:val="28"/>
        </w:rPr>
        <w:t xml:space="preserve">　　6.楼堂馆所违规问题。重点检查：弄虚作假超标准、超面积使用办公用房的各种变异形式，比如：在房间多放桌椅，伪装成多人一起办公，实际只有领导干部一人办公；分割房间作为走廊或会客室，却“名不副实”，造成“二次浪费”等问题。</w:t>
      </w:r>
    </w:p>
    <w:p>
      <w:pPr>
        <w:ind w:left="0" w:right="0" w:firstLine="560"/>
        <w:spacing w:before="450" w:after="450" w:line="312" w:lineRule="auto"/>
      </w:pPr>
      <w:r>
        <w:rPr>
          <w:rFonts w:ascii="宋体" w:hAnsi="宋体" w:eastAsia="宋体" w:cs="宋体"/>
          <w:color w:val="000"/>
          <w:sz w:val="28"/>
          <w:szCs w:val="28"/>
        </w:rPr>
        <w:t xml:space="preserve">　　7.违规公款吃喝、接待。重点检查：转移到单位食堂、下属单位或企业食堂、农村人家进行超标准接待，以及公款雇人做饭，吃喝玩乐；把违规开支转移到单位食堂下账，购买数额较大的高档烟、酒、茶；公务接待中，陪餐人数过多；向各类酒店以会议费等形式拨付资金，变相接待；将大额消费拆分开据发票，“化整为零”逃避检查；采取阶段性结账、延期结账或先消费事后结账方式，“合零为整”规避查账等问题。</w:t>
      </w:r>
    </w:p>
    <w:p>
      <w:pPr>
        <w:ind w:left="0" w:right="0" w:firstLine="560"/>
        <w:spacing w:before="450" w:after="450" w:line="312" w:lineRule="auto"/>
      </w:pPr>
      <w:r>
        <w:rPr>
          <w:rFonts w:ascii="宋体" w:hAnsi="宋体" w:eastAsia="宋体" w:cs="宋体"/>
          <w:color w:val="000"/>
          <w:sz w:val="28"/>
          <w:szCs w:val="28"/>
        </w:rPr>
        <w:t xml:space="preserve">　　8.将坚决制止餐饮浪费行为作为重要监督内容。聚焦食堂运营、公务接待、商务宴请、会议培训、婚丧事宜操办等重点环节，有针对性的开展监督检查。</w:t>
      </w:r>
    </w:p>
    <w:p>
      <w:pPr>
        <w:ind w:left="0" w:right="0" w:firstLine="560"/>
        <w:spacing w:before="450" w:after="450" w:line="312" w:lineRule="auto"/>
      </w:pPr>
      <w:r>
        <w:rPr>
          <w:rFonts w:ascii="宋体" w:hAnsi="宋体" w:eastAsia="宋体" w:cs="宋体"/>
          <w:color w:val="000"/>
          <w:sz w:val="28"/>
          <w:szCs w:val="28"/>
        </w:rPr>
        <w:t xml:space="preserve">　　9.加强对纪检监察干部贯彻落实中央八项规定精神情况的监督检查。严厉整治纪检监察干部节假日期间收送礼品礼金、出入私人会所、与企业老板、其他领导干部及公职人员吃吃喝喝，搞“同学会”“战友会”“老乡会”，利用名贵特产类特殊资源谋取私利、大操大办婚丧喜庆事宜借机敛财及“四风”隐形变异问题。</w:t>
      </w:r>
    </w:p>
    <w:p>
      <w:pPr>
        <w:ind w:left="0" w:right="0" w:firstLine="560"/>
        <w:spacing w:before="450" w:after="450" w:line="312" w:lineRule="auto"/>
      </w:pPr>
      <w:r>
        <w:rPr>
          <w:rFonts w:ascii="宋体" w:hAnsi="宋体" w:eastAsia="宋体" w:cs="宋体"/>
          <w:color w:val="000"/>
          <w:sz w:val="28"/>
          <w:szCs w:val="28"/>
        </w:rPr>
        <w:t xml:space="preserve">　　10.加强对节假日期间履行外出报备手续情况的监督检查。重点检查以下问题：一是弄虚作假失实谎报。重点检查在贯彻执行领导干部外出报批报备制度规定过程中，请假报备弄虚作假，做选择、搞变通，为办私事心存侥幸，短时间外出随便找理由报备等问题。二是规避监督隐而不报。重点检查纪律规矩意识不强，为“方便自由”，外出不报备，企图蒙混过关、逃避监督，报有瞒天过海的侥幸心理。有时外出期间通信甚至处于失联状态，单位不了解去向，上级不知道行踪，家人打不通电话等问题。三是敷衍塞责应付上报。重点检查报备单中报备要求不清，报备要素不全，凭感觉报，表述含糊其辞、语焉不详，填报内容不规范，报备日程与实际安排不一致，报备资料不全，拖拉延误迟报等问题。四是重点检查不遵守请销假制度和履行外出请假报批报备手续，仅仅进行口头请假、电话请假、口头报备、电话报备，事后既不补充完善手续，也不按要求销假；或者虽然进行进行了报备，但外出时间、地点及人员与报备却与实际情况不相符等问题。</w:t>
      </w:r>
    </w:p>
    <w:p>
      <w:pPr>
        <w:ind w:left="0" w:right="0" w:firstLine="560"/>
        <w:spacing w:before="450" w:after="450" w:line="312" w:lineRule="auto"/>
      </w:pPr>
      <w:r>
        <w:rPr>
          <w:rFonts w:ascii="宋体" w:hAnsi="宋体" w:eastAsia="宋体" w:cs="宋体"/>
          <w:color w:val="000"/>
          <w:sz w:val="28"/>
          <w:szCs w:val="28"/>
        </w:rPr>
        <w:t xml:space="preserve">　　11.其他方面。重点检查：设立“小金库”且用“小金库”资金送礼金、购礼品和商场预付卡、发放津补贴、报销吃喝和旅游费用等问题；违规出入私人会所；提供或接受超标准接待；接受或用公款参与高消费娱乐健身活动等。</w:t>
      </w:r>
    </w:p>
    <w:p>
      <w:pPr>
        <w:ind w:left="0" w:right="0" w:firstLine="560"/>
        <w:spacing w:before="450" w:after="450" w:line="312" w:lineRule="auto"/>
      </w:pPr>
      <w:r>
        <w:rPr>
          <w:rFonts w:ascii="宋体" w:hAnsi="宋体" w:eastAsia="宋体" w:cs="宋体"/>
          <w:color w:val="000"/>
          <w:sz w:val="28"/>
          <w:szCs w:val="28"/>
        </w:rPr>
        <w:t xml:space="preserve">　　（三）对形式主义、官僚主义问题进行监督检查</w:t>
      </w:r>
    </w:p>
    <w:p>
      <w:pPr>
        <w:ind w:left="0" w:right="0" w:firstLine="560"/>
        <w:spacing w:before="450" w:after="450" w:line="312" w:lineRule="auto"/>
      </w:pPr>
      <w:r>
        <w:rPr>
          <w:rFonts w:ascii="宋体" w:hAnsi="宋体" w:eastAsia="宋体" w:cs="宋体"/>
          <w:color w:val="000"/>
          <w:sz w:val="28"/>
          <w:szCs w:val="28"/>
        </w:rPr>
        <w:t xml:space="preserve">　　1.对照《关于贯彻落实***总书记重要指示精神集中整治形式主义、官僚主义的工作意见》中重点整治的四个方面12类突出问题进行监督检查。</w:t>
      </w:r>
    </w:p>
    <w:p>
      <w:pPr>
        <w:ind w:left="0" w:right="0" w:firstLine="560"/>
        <w:spacing w:before="450" w:after="450" w:line="312" w:lineRule="auto"/>
      </w:pPr>
      <w:r>
        <w:rPr>
          <w:rFonts w:ascii="宋体" w:hAnsi="宋体" w:eastAsia="宋体" w:cs="宋体"/>
          <w:color w:val="000"/>
          <w:sz w:val="28"/>
          <w:szCs w:val="28"/>
        </w:rPr>
        <w:t xml:space="preserve">　　在贯彻落实党的路线方针政策、中央重大决策部署方面，重点整治严重影响党中央权威和集中统一领导、影响中央政令畅通的形式主义、官僚主义的突出问题。特别是贯彻落实党的十九大精神，落实新发展理念，打好防范化解重大风险、精准脱贫、污染防治三大攻坚战，以及思想政治、宣传舆论和食品药品安全等工作和领域中发生的形式主义、官僚主义问题。比如，对中央精神只做面上轰轰烈烈的传达，口号式、机械式的传达，不加消化、囫囵吞枣的传达，上下一般粗的传达；在工作中空喊口号，表态多调门高、行动少落实差，热衷于作秀造势；单纯以会议贯彻会议、以文件落实文件，做表面文章、过度留痕，缺乏实际行动和具体措施。</w:t>
      </w:r>
    </w:p>
    <w:p>
      <w:pPr>
        <w:ind w:left="0" w:right="0" w:firstLine="560"/>
        <w:spacing w:before="450" w:after="450" w:line="312" w:lineRule="auto"/>
      </w:pPr>
      <w:r>
        <w:rPr>
          <w:rFonts w:ascii="宋体" w:hAnsi="宋体" w:eastAsia="宋体" w:cs="宋体"/>
          <w:color w:val="000"/>
          <w:sz w:val="28"/>
          <w:szCs w:val="28"/>
        </w:rPr>
        <w:t xml:space="preserve">　　在联系群众、服务群众方面，重点整治群众身边特别是群众反映强烈的形式主义、官僚主义突出问题。比如，漠视群众利益和疾苦，对群众反映强烈的问题无动于衷、消极应付，对群众合理诉求推诿扯皮、冷硬横推，对群众态度简单粗暴、颐指气使；便民服务单位和政务服务窗口态度差、办事效率低，政务服务热线、政府网站、政务APP运行“僵尸化”；“新官不理旧事”，言而无信，重招商轻落地、轻服务，影响营商环境。</w:t>
      </w:r>
    </w:p>
    <w:p>
      <w:pPr>
        <w:ind w:left="0" w:right="0" w:firstLine="560"/>
        <w:spacing w:before="450" w:after="450" w:line="312" w:lineRule="auto"/>
      </w:pPr>
      <w:r>
        <w:rPr>
          <w:rFonts w:ascii="宋体" w:hAnsi="宋体" w:eastAsia="宋体" w:cs="宋体"/>
          <w:color w:val="000"/>
          <w:sz w:val="28"/>
          <w:szCs w:val="28"/>
        </w:rPr>
        <w:t xml:space="preserve">　　在履职尽责、服务经济社会发展方面，重点整治不担当、不作为、慢作为、乱作为、假作为等严重影响改革发展高质量的突出问题。比如，不顾实际情况、不经科学论证，违反规定程序乱决策、乱拍板、乱作为；弄虚作假，编造假经验、假典型、假数据，瞒报、谎报情况，隐藏、遮掩问题。</w:t>
      </w:r>
    </w:p>
    <w:p>
      <w:pPr>
        <w:ind w:left="0" w:right="0" w:firstLine="560"/>
        <w:spacing w:before="450" w:after="450" w:line="312" w:lineRule="auto"/>
      </w:pPr>
      <w:r>
        <w:rPr>
          <w:rFonts w:ascii="宋体" w:hAnsi="宋体" w:eastAsia="宋体" w:cs="宋体"/>
          <w:color w:val="000"/>
          <w:sz w:val="28"/>
          <w:szCs w:val="28"/>
        </w:rPr>
        <w:t xml:space="preserve">　　2.监督检查扶贫领域的“四风”问题。紧盯政策决策环节，严肃查处脱贫工作的谋划、领导、组织、推动及监管等方面存在的履职不力、失职失责问题；既坚决查处和纠正脱贫攻坚工作中弄虚作假、急躁蛮干、消极拖延等共性问题，又集中力量整治把党中央大政方针只当口号不抓落实、贯彻党中央精神只见表态不见行动，不担当、不作为，不在岗等形式主义官僚主义问题。</w:t>
      </w:r>
    </w:p>
    <w:p>
      <w:pPr>
        <w:ind w:left="0" w:right="0" w:firstLine="560"/>
        <w:spacing w:before="450" w:after="450" w:line="312" w:lineRule="auto"/>
      </w:pPr>
      <w:r>
        <w:rPr>
          <w:rFonts w:ascii="宋体" w:hAnsi="宋体" w:eastAsia="宋体" w:cs="宋体"/>
          <w:color w:val="000"/>
          <w:sz w:val="28"/>
          <w:szCs w:val="28"/>
        </w:rPr>
        <w:t xml:space="preserve">　　3.监督检查领导干部廉政谈话薄的使用情况。重点检查领导干部不按规定使用廉政谈话薄、谈话内容不全面、谈话记录不规范、谈话覆盖面不够、谈话内容空泛、敷衍了事、谈话效果不佳、作用不明显等问题。</w:t>
      </w:r>
    </w:p>
    <w:p>
      <w:pPr>
        <w:ind w:left="0" w:right="0" w:firstLine="560"/>
        <w:spacing w:before="450" w:after="450" w:line="312" w:lineRule="auto"/>
      </w:pPr>
      <w:r>
        <w:rPr>
          <w:rFonts w:ascii="宋体" w:hAnsi="宋体" w:eastAsia="宋体" w:cs="宋体"/>
          <w:color w:val="000"/>
          <w:sz w:val="28"/>
          <w:szCs w:val="28"/>
        </w:rPr>
        <w:t xml:space="preserve">　　（一）自查自纠</w:t>
      </w:r>
    </w:p>
    <w:p>
      <w:pPr>
        <w:ind w:left="0" w:right="0" w:firstLine="560"/>
        <w:spacing w:before="450" w:after="450" w:line="312" w:lineRule="auto"/>
      </w:pPr>
      <w:r>
        <w:rPr>
          <w:rFonts w:ascii="宋体" w:hAnsi="宋体" w:eastAsia="宋体" w:cs="宋体"/>
          <w:color w:val="000"/>
          <w:sz w:val="28"/>
          <w:szCs w:val="28"/>
        </w:rPr>
        <w:t xml:space="preserve">　　各乡镇、县直各单位要对照检查内容对所辖范围及单位开展自查。各乡镇纪委、各派驻纪检监察组要督促并协助党委（党组）、党支部开展监督检查。</w:t>
      </w:r>
    </w:p>
    <w:p>
      <w:pPr>
        <w:ind w:left="0" w:right="0" w:firstLine="560"/>
        <w:spacing w:before="450" w:after="450" w:line="312" w:lineRule="auto"/>
      </w:pPr>
      <w:r>
        <w:rPr>
          <w:rFonts w:ascii="宋体" w:hAnsi="宋体" w:eastAsia="宋体" w:cs="宋体"/>
          <w:color w:val="000"/>
          <w:sz w:val="28"/>
          <w:szCs w:val="28"/>
        </w:rPr>
        <w:t xml:space="preserve">　　（二）专项检查</w:t>
      </w:r>
    </w:p>
    <w:p>
      <w:pPr>
        <w:ind w:left="0" w:right="0" w:firstLine="560"/>
        <w:spacing w:before="450" w:after="450" w:line="312" w:lineRule="auto"/>
      </w:pPr>
      <w:r>
        <w:rPr>
          <w:rFonts w:ascii="宋体" w:hAnsi="宋体" w:eastAsia="宋体" w:cs="宋体"/>
          <w:color w:val="000"/>
          <w:sz w:val="28"/>
          <w:szCs w:val="28"/>
        </w:rPr>
        <w:t xml:space="preserve">　　各乡镇纪委、派驻纪检监察组：节假日期间，对单位公务用车封存情况开展监督检查，要求各单位于放假前X日将本单位保留的公务用车车牌、型号及其封存地点、里程情况按口报乡镇纪委、派驻纪检监察组。</w:t>
      </w:r>
    </w:p>
    <w:p>
      <w:pPr>
        <w:ind w:left="0" w:right="0" w:firstLine="560"/>
        <w:spacing w:before="450" w:after="450" w:line="312" w:lineRule="auto"/>
      </w:pPr>
      <w:r>
        <w:rPr>
          <w:rFonts w:ascii="宋体" w:hAnsi="宋体" w:eastAsia="宋体" w:cs="宋体"/>
          <w:color w:val="000"/>
          <w:sz w:val="28"/>
          <w:szCs w:val="28"/>
        </w:rPr>
        <w:t xml:space="preserve">　　（三）督导检查</w:t>
      </w:r>
    </w:p>
    <w:p>
      <w:pPr>
        <w:ind w:left="0" w:right="0" w:firstLine="560"/>
        <w:spacing w:before="450" w:after="450" w:line="312" w:lineRule="auto"/>
      </w:pPr>
      <w:r>
        <w:rPr>
          <w:rFonts w:ascii="宋体" w:hAnsi="宋体" w:eastAsia="宋体" w:cs="宋体"/>
          <w:color w:val="000"/>
          <w:sz w:val="28"/>
          <w:szCs w:val="28"/>
        </w:rPr>
        <w:t xml:space="preserve">　　督查期间，县纪委监委将派出督导检查组对各乡镇、县直各单位进行督导检查。</w:t>
      </w:r>
    </w:p>
    <w:p>
      <w:pPr>
        <w:ind w:left="0" w:right="0" w:firstLine="560"/>
        <w:spacing w:before="450" w:after="450" w:line="312" w:lineRule="auto"/>
      </w:pPr>
      <w:r>
        <w:rPr>
          <w:rFonts w:ascii="宋体" w:hAnsi="宋体" w:eastAsia="宋体" w:cs="宋体"/>
          <w:color w:val="000"/>
          <w:sz w:val="28"/>
          <w:szCs w:val="28"/>
        </w:rPr>
        <w:t xml:space="preserve">　　（四）监督检查方式</w:t>
      </w:r>
    </w:p>
    <w:p>
      <w:pPr>
        <w:ind w:left="0" w:right="0" w:firstLine="560"/>
        <w:spacing w:before="450" w:after="450" w:line="312" w:lineRule="auto"/>
      </w:pPr>
      <w:r>
        <w:rPr>
          <w:rFonts w:ascii="宋体" w:hAnsi="宋体" w:eastAsia="宋体" w:cs="宋体"/>
          <w:color w:val="000"/>
          <w:sz w:val="28"/>
          <w:szCs w:val="28"/>
        </w:rPr>
        <w:t xml:space="preserve">　　一查相关资料。查看是否建立了相关内部监管制度，各项制度执行的相关佐证材料，包括制度文件、会议记录、领导批示、请示报告材料、各种管理资料等。二查“三公经费”。查看“三公经费”使用账目，是否有违规支出和不合理支出。三查工作作风。深入各乡镇、各单位及窗口单位，看人员在岗情况、公开公示情况、管理和服务情况。四查重点部位。联合市场监管、公安交警等相关部门，深入收费站、大型商超、旅游景点、餐饮娱乐等场所进行检查，排查公车私用、公款宴请、公款旅游、收送礼品礼金、婚丧喜庆事宜大操大办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各乡镇、县直各单位要切实提高政治站位、担负主体责任，把深化落实中央八项规定精神纠正“四风”问题作为当前落实全面从严治党主体责任的重要政治任务，作为责无旁贷的职责使命。党委（党组）书记是第一责任人，要牢固树立政治意识、大局意识、核心意识、看齐意识，高度重视、精心组织，带头抓落实、层层压责任，确保各项任务落到实处。各乡镇纪委、各派驻纪检监察组要切实履行监督责任，立足“监督的再监督，检查的再检查”职责定位，针对本地区、本部门发生的违规违纪问题真抓、真管、真查，推进良好政治生态建设。</w:t>
      </w:r>
    </w:p>
    <w:p>
      <w:pPr>
        <w:ind w:left="0" w:right="0" w:firstLine="560"/>
        <w:spacing w:before="450" w:after="450" w:line="312" w:lineRule="auto"/>
      </w:pPr>
      <w:r>
        <w:rPr>
          <w:rFonts w:ascii="宋体" w:hAnsi="宋体" w:eastAsia="宋体" w:cs="宋体"/>
          <w:color w:val="000"/>
          <w:sz w:val="28"/>
          <w:szCs w:val="28"/>
        </w:rPr>
        <w:t xml:space="preserve">　　（二）畅通信访渠道，拓宽线索来源。专项检查期间，各监督检查组要广泛征集问题线索，通过网站、微信平台、举报电话、电子邮箱等多种投诉举报渠道，接受群众投诉举报，并及时进行调查处理，确保事事有结果、件件有回音。同时要立足自身职能，主动开展监督检查，主动排查、发现问题线索，并及时上报。各督导检查组要将发现的有价值线索于XX月X日上午前将中秋、国庆节期间发现的线索报党风政风监督室。</w:t>
      </w:r>
    </w:p>
    <w:p>
      <w:pPr>
        <w:ind w:left="0" w:right="0" w:firstLine="560"/>
        <w:spacing w:before="450" w:after="450" w:line="312" w:lineRule="auto"/>
      </w:pPr>
      <w:r>
        <w:rPr>
          <w:rFonts w:ascii="宋体" w:hAnsi="宋体" w:eastAsia="宋体" w:cs="宋体"/>
          <w:color w:val="000"/>
          <w:sz w:val="28"/>
          <w:szCs w:val="28"/>
        </w:rPr>
        <w:t xml:space="preserve">　　（三）严肃执纪问责，务求工作实效。各监督检查组要加大监督检查和案件查处力度，从严从重查处不收敛、不收手、顶风违纪问题。各组在检查中发现问题线索后，要第一时间向分管委领导报告，必要时向委主要领导报告，并及时固定相关证据，线索处置按照“谁发现、谁办理、谁处置”的要求，报案管室、党风室备案后及时进行处置。同时，加强对各单位自检查差工作的监督检查，综合运用“四种形态”、党内问责、行政问责等方式，对各单位自查不深不细、瞒报漏报问题线索、避重就轻、敷衍应付的，要强化责任追究，严肃执纪问责，追究失职失责党组织和领导干部的主体责任和监督责任。</w:t>
      </w:r>
    </w:p>
    <w:p>
      <w:pPr>
        <w:ind w:left="0" w:right="0" w:firstLine="560"/>
        <w:spacing w:before="450" w:after="450" w:line="312" w:lineRule="auto"/>
      </w:pPr>
      <w:r>
        <w:rPr>
          <w:rFonts w:ascii="黑体" w:hAnsi="黑体" w:eastAsia="黑体" w:cs="黑体"/>
          <w:color w:val="000000"/>
          <w:sz w:val="36"/>
          <w:szCs w:val="36"/>
          <w:b w:val="1"/>
          <w:bCs w:val="1"/>
        </w:rPr>
        <w:t xml:space="preserve">20_年度中秋国庆期间开展监督检查工作方案篇2</w:t>
      </w:r>
    </w:p>
    <w:p>
      <w:pPr>
        <w:ind w:left="0" w:right="0" w:firstLine="560"/>
        <w:spacing w:before="450" w:after="450" w:line="312" w:lineRule="auto"/>
      </w:pPr>
      <w:r>
        <w:rPr>
          <w:rFonts w:ascii="宋体" w:hAnsi="宋体" w:eastAsia="宋体" w:cs="宋体"/>
          <w:color w:val="000"/>
          <w:sz w:val="28"/>
          <w:szCs w:val="28"/>
        </w:rPr>
        <w:t xml:space="preserve">　　20**年中秋、国庆佳节即将来临，为认真落实县纪委《关于开展中秋国庆期间作风建设监督检查工作的通知》等廉洁自律有关规定，切实加强中秋、国庆期间的党风廉政建设，有效防止“节日病”和奢侈浪费等不正之风的\'发生，XX县审计局党组决定，在全局开展作风建设监督检查工作，具体实施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20**年9月10日—20_年10月8日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为进一步加强局机关作风建设，以提高工作效率和质量，经局党组研究决定成立县审计局作风建设督查小组。局长叶亚波同志任组长，局党组朱锦春、刘素娟同志任副组长，局办公室负责具体事项的上传下达。</w:t>
      </w:r>
    </w:p>
    <w:p>
      <w:pPr>
        <w:ind w:left="0" w:right="0" w:firstLine="560"/>
        <w:spacing w:before="450" w:after="450" w:line="312" w:lineRule="auto"/>
      </w:pPr>
      <w:r>
        <w:rPr>
          <w:rFonts w:ascii="宋体" w:hAnsi="宋体" w:eastAsia="宋体" w:cs="宋体"/>
          <w:color w:val="000"/>
          <w:sz w:val="28"/>
          <w:szCs w:val="28"/>
        </w:rPr>
        <w:t xml:space="preserve">　　1.违规收送礼品礼金情况。</w:t>
      </w:r>
    </w:p>
    <w:p>
      <w:pPr>
        <w:ind w:left="0" w:right="0" w:firstLine="560"/>
        <w:spacing w:before="450" w:after="450" w:line="312" w:lineRule="auto"/>
      </w:pPr>
      <w:r>
        <w:rPr>
          <w:rFonts w:ascii="宋体" w:hAnsi="宋体" w:eastAsia="宋体" w:cs="宋体"/>
          <w:color w:val="000"/>
          <w:sz w:val="28"/>
          <w:szCs w:val="28"/>
        </w:rPr>
        <w:t xml:space="preserve">　　2.违规公款吃喝招待情况。</w:t>
      </w:r>
    </w:p>
    <w:p>
      <w:pPr>
        <w:ind w:left="0" w:right="0" w:firstLine="560"/>
        <w:spacing w:before="450" w:after="450" w:line="312" w:lineRule="auto"/>
      </w:pPr>
      <w:r>
        <w:rPr>
          <w:rFonts w:ascii="宋体" w:hAnsi="宋体" w:eastAsia="宋体" w:cs="宋体"/>
          <w:color w:val="000"/>
          <w:sz w:val="28"/>
          <w:szCs w:val="28"/>
        </w:rPr>
        <w:t xml:space="preserve">　　3.违规使用公务用车情况。</w:t>
      </w:r>
    </w:p>
    <w:p>
      <w:pPr>
        <w:ind w:left="0" w:right="0" w:firstLine="560"/>
        <w:spacing w:before="450" w:after="450" w:line="312" w:lineRule="auto"/>
      </w:pPr>
      <w:r>
        <w:rPr>
          <w:rFonts w:ascii="宋体" w:hAnsi="宋体" w:eastAsia="宋体" w:cs="宋体"/>
          <w:color w:val="000"/>
          <w:sz w:val="28"/>
          <w:szCs w:val="28"/>
        </w:rPr>
        <w:t xml:space="preserve">　　4.违规发放津补贴或福利情况。</w:t>
      </w:r>
    </w:p>
    <w:p>
      <w:pPr>
        <w:ind w:left="0" w:right="0" w:firstLine="560"/>
        <w:spacing w:before="450" w:after="450" w:line="312" w:lineRule="auto"/>
      </w:pPr>
      <w:r>
        <w:rPr>
          <w:rFonts w:ascii="宋体" w:hAnsi="宋体" w:eastAsia="宋体" w:cs="宋体"/>
          <w:color w:val="000"/>
          <w:sz w:val="28"/>
          <w:szCs w:val="28"/>
        </w:rPr>
        <w:t xml:space="preserve">　　5.执行上班期间考勤、佩戴胸牌等工作纪律情况。</w:t>
      </w:r>
    </w:p>
    <w:p>
      <w:pPr>
        <w:ind w:left="0" w:right="0" w:firstLine="560"/>
        <w:spacing w:before="450" w:after="450" w:line="312" w:lineRule="auto"/>
      </w:pPr>
      <w:r>
        <w:rPr>
          <w:rFonts w:ascii="宋体" w:hAnsi="宋体" w:eastAsia="宋体" w:cs="宋体"/>
          <w:color w:val="000"/>
          <w:sz w:val="28"/>
          <w:szCs w:val="28"/>
        </w:rPr>
        <w:t xml:space="preserve">　　5.公款国内、出国境旅游情况。</w:t>
      </w:r>
    </w:p>
    <w:p>
      <w:pPr>
        <w:ind w:left="0" w:right="0" w:firstLine="560"/>
        <w:spacing w:before="450" w:after="450" w:line="312" w:lineRule="auto"/>
      </w:pPr>
      <w:r>
        <w:rPr>
          <w:rFonts w:ascii="宋体" w:hAnsi="宋体" w:eastAsia="宋体" w:cs="宋体"/>
          <w:color w:val="000"/>
          <w:sz w:val="28"/>
          <w:szCs w:val="28"/>
        </w:rPr>
        <w:t xml:space="preserve">　　6.大办婚丧喜庆事宜，借机收敛钱财问题。</w:t>
      </w:r>
    </w:p>
    <w:p>
      <w:pPr>
        <w:ind w:left="0" w:right="0" w:firstLine="560"/>
        <w:spacing w:before="450" w:after="450" w:line="312" w:lineRule="auto"/>
      </w:pPr>
      <w:r>
        <w:rPr>
          <w:rFonts w:ascii="宋体" w:hAnsi="宋体" w:eastAsia="宋体" w:cs="宋体"/>
          <w:color w:val="000"/>
          <w:sz w:val="28"/>
          <w:szCs w:val="28"/>
        </w:rPr>
        <w:t xml:space="preserve">　　7.参与，特别是以形式收受财物问题。</w:t>
      </w:r>
    </w:p>
    <w:p>
      <w:pPr>
        <w:ind w:left="0" w:right="0" w:firstLine="560"/>
        <w:spacing w:before="450" w:after="450" w:line="312" w:lineRule="auto"/>
      </w:pPr>
      <w:r>
        <w:rPr>
          <w:rFonts w:ascii="宋体" w:hAnsi="宋体" w:eastAsia="宋体" w:cs="宋体"/>
          <w:color w:val="000"/>
          <w:sz w:val="28"/>
          <w:szCs w:val="28"/>
        </w:rPr>
        <w:t xml:space="preserve">　　8.违反廉洁自律规定的其他问题。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纪检组将组织安排局作风建设督查组进行明查暗访，并公布举报电话、邮箱、网站，充分发挥群众监督作用。对有令不行、有禁不止，不收敛不收手等违反作风建设情况的干部职工，发现一起，查处一起，通报曝光一起，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20_年度中秋国庆期间开展监督检查工作方案篇3</w:t>
      </w:r>
    </w:p>
    <w:p>
      <w:pPr>
        <w:ind w:left="0" w:right="0" w:firstLine="560"/>
        <w:spacing w:before="450" w:after="450" w:line="312" w:lineRule="auto"/>
      </w:pPr>
      <w:r>
        <w:rPr>
          <w:rFonts w:ascii="宋体" w:hAnsi="宋体" w:eastAsia="宋体" w:cs="宋体"/>
          <w:color w:val="000"/>
          <w:sz w:val="28"/>
          <w:szCs w:val="28"/>
        </w:rPr>
        <w:t xml:space="preserve">　　为了认真做好加快转变经济发展方式监督检查工作，根据中央纪委《关于开展加快转变经济发展方式监督检查的意见》和省纪委《省关于开展转变经济发展方式监督检查的实施意见》要求，结合《市加快转变经济发展方式的实施方案》文件精神，现就开展加快转变经济发展方式监督检查工作，制定如下实施方案。</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按照“统一组织、分工负责，统筹兼顾、突出重点，通盘谋划、分类实施，查纠结合、务求实效”的原则，以促进我市“十二五”规划提出的经济实力、结构调整、城乡发展、民生改善、资源环境等方面主要指标的实现为目标，围绕转变经济发展方式重点任务的落实，紧盯突出问题，抓住关键环节，扎实开展监督检查，及时发现和解决加快转变经济发展方式过程中存在的突出问题，强力推动2256工程的顺利实施，为我市转型发展、全面发展、科学发展提供坚强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加快转变经济发展方式贯穿于经济社会发展全过程和各领域。今明两年重点从以下8个方面开展监督检查：</w:t>
      </w:r>
    </w:p>
    <w:p>
      <w:pPr>
        <w:ind w:left="0" w:right="0" w:firstLine="560"/>
        <w:spacing w:before="450" w:after="450" w:line="312" w:lineRule="auto"/>
      </w:pPr>
      <w:r>
        <w:rPr>
          <w:rFonts w:ascii="宋体" w:hAnsi="宋体" w:eastAsia="宋体" w:cs="宋体"/>
          <w:color w:val="000"/>
          <w:sz w:val="28"/>
          <w:szCs w:val="28"/>
        </w:rPr>
        <w:t xml:space="preserve">　　（一）贯彻落实市委、市政府关于“十二五”规划主要经济社会发展目标情况。主要是在确定发展思路、制定和实施工作目标时，是否与市委、市政府“十二五”规划纲要确定的发展目标紧密衔接、协调一致，在分解细化经济发展指标时，是否找准了影响和制约本地本部门科学发展和加快经济发展方式转变的主要矛盾和突出问题，并实施了有效的对策措施。</w:t>
      </w:r>
    </w:p>
    <w:p>
      <w:pPr>
        <w:ind w:left="0" w:right="0" w:firstLine="560"/>
        <w:spacing w:before="450" w:after="450" w:line="312" w:lineRule="auto"/>
      </w:pPr>
      <w:r>
        <w:rPr>
          <w:rFonts w:ascii="宋体" w:hAnsi="宋体" w:eastAsia="宋体" w:cs="宋体"/>
          <w:color w:val="000"/>
          <w:sz w:val="28"/>
          <w:szCs w:val="28"/>
        </w:rPr>
        <w:t xml:space="preserve">　　（二）落实市委、市政府关于城市转型的有关情况。主要是贯彻落实《市资源型城市转型和可持续发展实施方案》情况，按照“六大转型”的要求，强力推进单一煤电行业向多元产业转型、传统农业向现代农业转型、传统商业向现代商贸服务业转型、城乡二元结构向城乡一体化转型、工矿型城市向山水生态城市转型、传统管理型政府向服务型政府转型，加快工业化、城市化和城乡一体化，加快产业结构调整步伐，推动传统产业转型升级、新兴产业培育壮大，优化城乡生态环境，提升民生保障水平。</w:t>
      </w:r>
    </w:p>
    <w:p>
      <w:pPr>
        <w:ind w:left="0" w:right="0" w:firstLine="560"/>
        <w:spacing w:before="450" w:after="450" w:line="312" w:lineRule="auto"/>
      </w:pPr>
      <w:r>
        <w:rPr>
          <w:rFonts w:ascii="宋体" w:hAnsi="宋体" w:eastAsia="宋体" w:cs="宋体"/>
          <w:color w:val="000"/>
          <w:sz w:val="28"/>
          <w:szCs w:val="28"/>
        </w:rPr>
        <w:t xml:space="preserve">　　（三）重要的生产生活必需品供给与价格监管情况。主要农产品、基本生活必需品、重要生产资料的生产和供应是否充分保障，农副产品流通渠道是否畅通、收费是否规范、价格临时补贴发放是否及时、合规，建立社会救助和保障标准与物价上涨挂钩的联动机制是否落实，蓄意炒作、串通涨价、哄抬价格等不法行为是否得到严肃查处。</w:t>
      </w:r>
    </w:p>
    <w:p>
      <w:pPr>
        <w:ind w:left="0" w:right="0" w:firstLine="560"/>
        <w:spacing w:before="450" w:after="450" w:line="312" w:lineRule="auto"/>
      </w:pPr>
      <w:r>
        <w:rPr>
          <w:rFonts w:ascii="宋体" w:hAnsi="宋体" w:eastAsia="宋体" w:cs="宋体"/>
          <w:color w:val="000"/>
          <w:sz w:val="28"/>
          <w:szCs w:val="28"/>
        </w:rPr>
        <w:t xml:space="preserve">　　（四）贯彻落实《市委、市政府关于加快水利改革发展的实施意见》情况。主要是重点水利项目、小型农田水利工程、中小型病险水库、病险水闸以及中小河道治理、农村安全饮水等项目建设是否优质、高效，水利投入稳定增长机制是否落实，水利资金管理使用是否合法合规，水资源管理制度是否得到严格实行，基层水利服务体系是否健全，水利发展体制机制是否健全完善。</w:t>
      </w:r>
    </w:p>
    <w:p>
      <w:pPr>
        <w:ind w:left="0" w:right="0" w:firstLine="560"/>
        <w:spacing w:before="450" w:after="450" w:line="312" w:lineRule="auto"/>
      </w:pPr>
      <w:r>
        <w:rPr>
          <w:rFonts w:ascii="宋体" w:hAnsi="宋体" w:eastAsia="宋体" w:cs="宋体"/>
          <w:color w:val="000"/>
          <w:sz w:val="28"/>
          <w:szCs w:val="28"/>
        </w:rPr>
        <w:t xml:space="preserve">　　（五）保障性安居工程建设政策落实情况。主要是保障性安居工程建设目标是否符合本地实际，任务是否分解落实，项目是否按时开工建设，资金是否及时到位，建设项目用地是否优先保障供应，税费政策是否全面落实，建设主体、套型标准、配套设施、工程质量是否符合规定和强制性标准，住房保障工作年度目标任务是否完成，保障性住房分配的准入、退出机制和保障性住房运行管理机制是否建立健全，保障性安居工程专项资金管理使用情况。</w:t>
      </w:r>
    </w:p>
    <w:p>
      <w:pPr>
        <w:ind w:left="0" w:right="0" w:firstLine="560"/>
        <w:spacing w:before="450" w:after="450" w:line="312" w:lineRule="auto"/>
      </w:pPr>
      <w:r>
        <w:rPr>
          <w:rFonts w:ascii="宋体" w:hAnsi="宋体" w:eastAsia="宋体" w:cs="宋体"/>
          <w:color w:val="000"/>
          <w:sz w:val="28"/>
          <w:szCs w:val="28"/>
        </w:rPr>
        <w:t xml:space="preserve">　　（六）市委、市政府重大投资项目实施及资金管理使用情况，科技计划项目、自主创新工程试点项目实施及其经费管理使用情况，工业发展基金、新兴产业发展专项资金管理使用情况。主要是项目安排是否符合产业调整和振兴规划及《产业结构调整目录》支持方向，项目执行是否有良好的经济效益和社会效益，项目实施是否符合政策要求，专项资金是否按时、足额下达，经费管理使用是否合规、有效。</w:t>
      </w:r>
    </w:p>
    <w:p>
      <w:pPr>
        <w:ind w:left="0" w:right="0" w:firstLine="560"/>
        <w:spacing w:before="450" w:after="450" w:line="312" w:lineRule="auto"/>
      </w:pPr>
      <w:r>
        <w:rPr>
          <w:rFonts w:ascii="宋体" w:hAnsi="宋体" w:eastAsia="宋体" w:cs="宋体"/>
          <w:color w:val="000"/>
          <w:sz w:val="28"/>
          <w:szCs w:val="28"/>
        </w:rPr>
        <w:t xml:space="preserve">　　（七）节能减排和环境保护政策措施落实情况。节能减排规划编制和目标责任制是否落实，节能减排政策措施是否完善，资金投入是否到位，重点行业和企业的节能减排措施是否到位，节能减排目标是否完成，产业结构调整和淘汰落后产能是否符合政策要求，新上项目是否严格执行固定投资项目节能评估与审查制度；环境污染是否得到有效治理，环境影响评价制度是否得到严格执行，重金属污染和水污染防治是否符合规划要求，饮用水安全保障、大气污染防控、化学品环境风险防控、危险废物处置等方面工作是否有效。</w:t>
      </w:r>
    </w:p>
    <w:p>
      <w:pPr>
        <w:ind w:left="0" w:right="0" w:firstLine="560"/>
        <w:spacing w:before="450" w:after="450" w:line="312" w:lineRule="auto"/>
      </w:pPr>
      <w:r>
        <w:rPr>
          <w:rFonts w:ascii="宋体" w:hAnsi="宋体" w:eastAsia="宋体" w:cs="宋体"/>
          <w:color w:val="000"/>
          <w:sz w:val="28"/>
          <w:szCs w:val="28"/>
        </w:rPr>
        <w:t xml:space="preserve">　　（八）耕地保护和节约集约用地政策措施落实情况。主要是土地调控政策和耕地保护、节约集约用地制度、土地招标拍卖挂牌出让制度是否得到严格执行，是否存在违反规定为“两高一资”项目批地供地行为，对土地管理秩序混乱、违法用地问题严重地区的有关人员是否实施严格的责任追究。</w:t>
      </w:r>
    </w:p>
    <w:p>
      <w:pPr>
        <w:ind w:left="0" w:right="0" w:firstLine="560"/>
        <w:spacing w:before="450" w:after="450" w:line="312" w:lineRule="auto"/>
      </w:pPr>
      <w:r>
        <w:rPr>
          <w:rFonts w:ascii="宋体" w:hAnsi="宋体" w:eastAsia="宋体" w:cs="宋体"/>
          <w:color w:val="000"/>
          <w:sz w:val="28"/>
          <w:szCs w:val="28"/>
        </w:rPr>
        <w:t xml:space="preserve">　　除上述8个方面外，还要根据我市在一个时期部署的重点工作，开展专项督查。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各县区、经济开发区和市直有关责任单位。</w:t>
      </w:r>
    </w:p>
    <w:p>
      <w:pPr>
        <w:ind w:left="0" w:right="0" w:firstLine="560"/>
        <w:spacing w:before="450" w:after="450" w:line="312" w:lineRule="auto"/>
      </w:pPr>
      <w:r>
        <w:rPr>
          <w:rFonts w:ascii="宋体" w:hAnsi="宋体" w:eastAsia="宋体" w:cs="宋体"/>
          <w:color w:val="000"/>
          <w:sz w:val="28"/>
          <w:szCs w:val="28"/>
        </w:rPr>
        <w:t xml:space="preserve">　　我市成立3个检查组，分别对我市8个方面的重点工作进行监督检查，各责任单位要积极配合市检查组做好相关的监督检查工作。（分组安排及责任分工附后）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市委、市政府同意，决定成立市加快转变经济发展方式监督检查工作领导小组，市委常委、市纪委书记、市委政法委书记任组长，市发展改革委、市科技局、市经信委、市监察局、市财政局、市国土资源局、市环境保护局、市房地产管理局、市水务局、市审计局、市物价局等部门为成员单位，负责监督检查工作的组织领导和工作协调。领导小组办公室设在市监察局，承担领导小组日常工作。</w:t>
      </w:r>
    </w:p>
    <w:p>
      <w:pPr>
        <w:ind w:left="0" w:right="0" w:firstLine="560"/>
        <w:spacing w:before="450" w:after="450" w:line="312" w:lineRule="auto"/>
      </w:pPr>
      <w:r>
        <w:rPr>
          <w:rFonts w:ascii="宋体" w:hAnsi="宋体" w:eastAsia="宋体" w:cs="宋体"/>
          <w:color w:val="000"/>
          <w:sz w:val="28"/>
          <w:szCs w:val="28"/>
        </w:rPr>
        <w:t xml:space="preserve">　　监督检查工作在市委、市政府的领导下，由领导小组牵头统一组织实施，领导小组办公室具体协调落实；市直相关责任单位作为领导小组成员单位，要切实履行好监督检查的职能，同时又要担负起本部门被监督检查的责任；市纪委监察局相关室要做好联系协调工作，推进监督检查工作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加快转变经济发展方式监督检查工作涉及面广、任务繁重、政策性强，工作中要注意做到以下几点：</w:t>
      </w:r>
    </w:p>
    <w:p>
      <w:pPr>
        <w:ind w:left="0" w:right="0" w:firstLine="560"/>
        <w:spacing w:before="450" w:after="450" w:line="312" w:lineRule="auto"/>
      </w:pPr>
      <w:r>
        <w:rPr>
          <w:rFonts w:ascii="宋体" w:hAnsi="宋体" w:eastAsia="宋体" w:cs="宋体"/>
          <w:color w:val="000"/>
          <w:sz w:val="28"/>
          <w:szCs w:val="28"/>
        </w:rPr>
        <w:t xml:space="preserve">　　（一）提高思想认识。要深刻认识开展加快转变经济发展方式监督检查工作的重要意义，切实把加快转变经济发展方式监督检查工作放在重要位置，采取有效措施认真开展好监督检查工作，确保政令畅通和转变经济发展方式取得实质性进展。</w:t>
      </w:r>
    </w:p>
    <w:p>
      <w:pPr>
        <w:ind w:left="0" w:right="0" w:firstLine="560"/>
        <w:spacing w:before="450" w:after="450" w:line="312" w:lineRule="auto"/>
      </w:pPr>
      <w:r>
        <w:rPr>
          <w:rFonts w:ascii="宋体" w:hAnsi="宋体" w:eastAsia="宋体" w:cs="宋体"/>
          <w:color w:val="000"/>
          <w:sz w:val="28"/>
          <w:szCs w:val="28"/>
        </w:rPr>
        <w:t xml:space="preserve">　　（二）精心安排部署。各检查组要按照责任分工，制定检查计划，经领导小组审定，由领导小组办公室对检查时间、地点等进行必要的协调，避免同时在一个地方或一个部门开展多项检查。各县区、各职能部门要依据本实施方案，从实际出发制定具体实施办法和监督检查计划，报市领导小组办公室。要根据情况变化和监督检查实际，针对工作中存在的薄弱环节和遇到的新情况新问题，及时调整年度检查计划的工作重点、时间安排和力量投入等内容，保证监督检查工作有效有序进行。</w:t>
      </w:r>
    </w:p>
    <w:p>
      <w:pPr>
        <w:ind w:left="0" w:right="0" w:firstLine="560"/>
        <w:spacing w:before="450" w:after="450" w:line="312" w:lineRule="auto"/>
      </w:pPr>
      <w:r>
        <w:rPr>
          <w:rFonts w:ascii="宋体" w:hAnsi="宋体" w:eastAsia="宋体" w:cs="宋体"/>
          <w:color w:val="000"/>
          <w:sz w:val="28"/>
          <w:szCs w:val="28"/>
        </w:rPr>
        <w:t xml:space="preserve">　　（三）突出工作重点。要在全面开展监督检查的同时，把资金管理使用和项目建设实施作为监督检查的重要内容，检查各项资金拨付和配套是否及时、足额到位，管理使用是否合法合规、公开透明，坚决防止滞留、挪用、挤占、截留资金行为的发生，确保资金使用安全有效。要检查工程项目规划立项是否符合中央及省、市的规定，工程建设审批和建设程序是否合法合规，招标投标活动是否依法依规进行，工程质量和安全生产领导责任制是否落实等。</w:t>
      </w:r>
    </w:p>
    <w:p>
      <w:pPr>
        <w:ind w:left="0" w:right="0" w:firstLine="560"/>
        <w:spacing w:before="450" w:after="450" w:line="312" w:lineRule="auto"/>
      </w:pPr>
      <w:r>
        <w:rPr>
          <w:rFonts w:ascii="宋体" w:hAnsi="宋体" w:eastAsia="宋体" w:cs="宋体"/>
          <w:color w:val="000"/>
          <w:sz w:val="28"/>
          <w:szCs w:val="28"/>
        </w:rPr>
        <w:t xml:space="preserve">　　（四）加强协调配合。监督检查领导小组办公室要切实履行好具体协调落实的责任，相关部门要积极协助、全力配合，按照总体部署和具体安排，认真做好职责范围内的工作。各检查组之间也要互通情况、资源共享，努力做到运转协调、衔接紧密、相互促进。</w:t>
      </w:r>
    </w:p>
    <w:p>
      <w:pPr>
        <w:ind w:left="0" w:right="0" w:firstLine="560"/>
        <w:spacing w:before="450" w:after="450" w:line="312" w:lineRule="auto"/>
      </w:pPr>
      <w:r>
        <w:rPr>
          <w:rFonts w:ascii="宋体" w:hAnsi="宋体" w:eastAsia="宋体" w:cs="宋体"/>
          <w:color w:val="000"/>
          <w:sz w:val="28"/>
          <w:szCs w:val="28"/>
        </w:rPr>
        <w:t xml:space="preserve">　　（五）严肃执纪执法。对检查中发现的苗头性、倾向性问题，要责令被检查单位限期纠正；对发现的违纪违法案件线索，要及时移送纪检监察机关依纪依法查处，确保监督检查工作取得实际效果。</w:t>
      </w:r>
    </w:p>
    <w:p>
      <w:pPr>
        <w:ind w:left="0" w:right="0" w:firstLine="560"/>
        <w:spacing w:before="450" w:after="450" w:line="312" w:lineRule="auto"/>
      </w:pPr>
      <w:r>
        <w:rPr>
          <w:rFonts w:ascii="宋体" w:hAnsi="宋体" w:eastAsia="宋体" w:cs="宋体"/>
          <w:color w:val="000"/>
          <w:sz w:val="28"/>
          <w:szCs w:val="28"/>
        </w:rPr>
        <w:t xml:space="preserve">　　（六）营造良好氛围。要通过新闻媒体、政府网站、政务公开栏等多种形式，及时向社会公布加快转变经济发展方式政策落实及监督检查的有关情况，把公开透明原则贯穿于监督检查工作全过程，保障群众的知情权和监督权。要加强对网络舆情的收集、研判和处置，对涉及群众切身利益的重大事项和群众关心的热点问题，及时释疑解惑、澄清是非，积极回应社会关切，为干事创业营造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2025-06-16T16:33:30+08:00</dcterms:created>
  <dcterms:modified xsi:type="dcterms:W3CDTF">2025-06-16T16:33:30+08:00</dcterms:modified>
</cp:coreProperties>
</file>

<file path=docProps/custom.xml><?xml version="1.0" encoding="utf-8"?>
<Properties xmlns="http://schemas.openxmlformats.org/officeDocument/2006/custom-properties" xmlns:vt="http://schemas.openxmlformats.org/officeDocument/2006/docPropsVTypes"/>
</file>