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202_年教师个人工作计划幼儿园(4篇)</w:t>
      </w:r>
      <w:bookmarkEnd w:id="1"/>
    </w:p>
    <w:p>
      <w:pPr>
        <w:jc w:val="center"/>
        <w:spacing w:before="0" w:after="450"/>
      </w:pPr>
      <w:r>
        <w:rPr>
          <w:rFonts w:ascii="Arial" w:hAnsi="Arial" w:eastAsia="Arial" w:cs="Arial"/>
          <w:color w:val="999999"/>
          <w:sz w:val="20"/>
          <w:szCs w:val="20"/>
        </w:rPr>
        <w:t xml:space="preserve">来源：网络  作者：枫叶飘零  更新时间：2022-09-19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教师个人工作计划幼儿园篇一向其他优秀教师认真学习有关政治文件，保持正确的思想政治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教师个人工作计划幼儿园篇一</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每天早晨通风，下班清洁地面。饭前桌面消毒，幼儿洗手，脸面清洁，提醒幼儿要饭前洗手，饭后漱口。时刻保持教室干净整洁。注意孩子一举一动，保证孩子的安全。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教师个人工作计划幼儿园篇二</w:t>
      </w:r>
    </w:p>
    <w:p>
      <w:pPr>
        <w:ind w:left="0" w:right="0" w:firstLine="560"/>
        <w:spacing w:before="450" w:after="450" w:line="312" w:lineRule="auto"/>
      </w:pPr>
      <w:r>
        <w:rPr>
          <w:rFonts w:ascii="宋体" w:hAnsi="宋体" w:eastAsia="宋体" w:cs="宋体"/>
          <w:color w:val="000"/>
          <w:sz w:val="28"/>
          <w:szCs w:val="28"/>
        </w:rPr>
        <w:t xml:space="preserve">今年有幸被分配到小学，在高一一班当体育老师。虽然我感到压力很大，但也在我心里产生了动力，所以我不怕苦，努力做好这四个班的体育课。所以，我做了一个计划。计划如下：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在教学工作中</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协调家长合作，与家长共同努力，把每一个孩子教育好</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教师个人工作计划幼儿园篇四</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本班共有110名同学们，男女生比例基本持平，但在学习习惯、学习方法和成绩上却存在一定的差距，大部分同学学习态度端正，上课听讲专心，作业完成工整，但有一小部分同学们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同学们发展为本，使同学们在愉悦中学习，在质疑中思考，在思考中创新，实施素质教育，全面提高教育质量，保持严谨的工作态度，同时注意培养同学们具有良好的思想品德。认真备课上课，认真批改作业，不敷衍塞责，不传播有害同学们身心健康的思想。</w:t>
      </w:r>
    </w:p>
    <w:p>
      <w:pPr>
        <w:ind w:left="0" w:right="0" w:firstLine="560"/>
        <w:spacing w:before="450" w:after="450" w:line="312" w:lineRule="auto"/>
      </w:pPr>
      <w:r>
        <w:rPr>
          <w:rFonts w:ascii="宋体" w:hAnsi="宋体" w:eastAsia="宋体" w:cs="宋体"/>
          <w:color w:val="000"/>
          <w:sz w:val="28"/>
          <w:szCs w:val="28"/>
        </w:rPr>
        <w:t xml:space="preserve">通过本学期教学，使同学们形成一定的语文素养，提高听说读写的能力，并培养出一批尖子，以开展一对一，一对红的活动，形成良好学风，促进同学们全面、主动、健康发展。在具体的教学过程中，结合所学内容，使同学们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同学们、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同学们的身心得到全面和谐的发展，努力形成自己的教学风格。课堂上语言准确简洁，突出重点，突破难点，精讲多练，充分发挥教师的主导作用和同学们的主体作用，使同学们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在教学中结合课文内容引导同学们进行拓展和延伸，鼓励同学们多读课外书，在读书中增长知识，开拓视野，陶冶情操，让语文的外延与生活的外延相等，真正的得法于课内，得益于课外。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同学们中的威信，关心集体，维护学校荣誉，共创文明校风。对于新课标理论，进行更加深入的学习。在平时的教学工作中努力帮助后进生，采取各种措施使他们得到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教师个人工作计划幼儿园篇五</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30年了。愉快地送走一批又一批学生。作为一名教师，我深感荣幸。然而，应对竞争激烈的教师队伍，我感到了身上的压力。作为新教师的我必须对自我今后的发展有一个计划，在这段时间里，我也不能放松自我的学习，仅有不断的学习，才能有所发展，有所提高。为了使自我能不断地成长，让自我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构成高尚的`人格，有一颗进取的心。要热爱学生，对学生有博爱之心，要以诚相待，要宽容和有强烈的职责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进取向上的精神和坚韧不拔的毅力。在这方面我要严格要求自我，从每一件小事做起，培养敬业爱岗，为人师表和全身心投入教育事业的精神，提高自我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反思昨日——在反思中扬长；</w:t>
      </w:r>
    </w:p>
    <w:p>
      <w:pPr>
        <w:ind w:left="0" w:right="0" w:firstLine="560"/>
        <w:spacing w:before="450" w:after="450" w:line="312" w:lineRule="auto"/>
      </w:pPr>
      <w:r>
        <w:rPr>
          <w:rFonts w:ascii="宋体" w:hAnsi="宋体" w:eastAsia="宋体" w:cs="宋体"/>
          <w:color w:val="000"/>
          <w:sz w:val="28"/>
          <w:szCs w:val="28"/>
        </w:rPr>
        <w:t xml:space="preserve">审视今日——在审视中甄别；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（1）、树立强烈的目标意识，认真学习、研究课程和教学大纲，明确本学段学习资料以及知识、技能、本事等方面的要求，并有机分解到每一个单元、每一个教时，落实到每一个学生身上。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（2）、认真上课，注重课堂教学的有效性。认真对待自我的每一堂课，每一堂课争取有一个亮点，要逐渐完成从一个合格型教师向特长型教师的转变。提高40分钟的教学效率。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必须要订正并且批改，大面积出错的必须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（4）、进取组织开展各类课内外活动。认真的、切合实际的评价学生。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（5）、在自我的班级中，努力营造尊重、赞赏、宽容的师生关系，加强师生的对话交流，构成个性的教育艺术。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（1）、“想大问题，做小事情。”学会思考教育问题，进取把先进的教育理念转化为自我的教育行为，从反思中提升教学研究水平。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（3）、经常反思自我做人、做事中的不足，一步一个脚印，踏踏实实。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