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四川景点导游词300字(六篇)</w:t>
      </w:r>
      <w:bookmarkEnd w:id="1"/>
    </w:p>
    <w:p>
      <w:pPr>
        <w:jc w:val="center"/>
        <w:spacing w:before="0" w:after="450"/>
      </w:pPr>
      <w:r>
        <w:rPr>
          <w:rFonts w:ascii="Arial" w:hAnsi="Arial" w:eastAsia="Arial" w:cs="Arial"/>
          <w:color w:val="999999"/>
          <w:sz w:val="20"/>
          <w:szCs w:val="20"/>
        </w:rPr>
        <w:t xml:space="preserve">来源：网络  作者：心上人间  更新时间：2021-02-10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四川景点导游词300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四川景点导游词300字篇一</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(西寨门——→滴水漫滩)</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(滴水漫滩——→唐家大院——→古龙寺)</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宋体" w:hAnsi="宋体" w:eastAsia="宋体" w:cs="宋体"/>
          <w:color w:val="000"/>
          <w:sz w:val="28"/>
          <w:szCs w:val="28"/>
        </w:rPr>
        <w:t xml:space="preserve">诶，不知大家有没有听到寺内正殿不时传来的木鱼敲击声呢，在古龙寺，佛教文化得到了很好的传承。可是你们知道和尚们每天必颂的是什么经文吗?对啦，看来这位朋友对佛教有一定的了解，《般若波罗蜜多心经》。它简称心经，是佛教大乘教典中，一部文字最短少，诠理最深奥微妙的经典，被认为是般若的核心，佛法的心要。全经仅用二百六十个字，就浓缩了六百卷大般若经的要义。既阐明宇宙人生缘起性空的原理，同时也显示出了般若真空妙理的体用与功能。走过正殿，我们就来到了佛寺中供奉佛祖的大殿——大雄宝殿。大雄宝殿是佛教寺院的核心建筑，是僧众朝暮集中修持的地方。大雄是佛的德号。大者，是包含万有的意思;雄者，是摄伏群魔的意思。因为释迦牟尼佛具足圆觉智慧，能雄镇大千世界，因此佛弟子尊称他为大雄。宝殿的宝，是指佛法僧三宝。细心地朋友可以发现，大雄宝殿的像设可分为三部分：一是大殿正中的主尊佛像，二是大殿两侧的十八罗汉，三是正中佛坛背后的三大士或海岛观音像。但各地佛寺因地因事制宜，并不完全相同。</w:t>
      </w:r>
    </w:p>
    <w:p>
      <w:pPr>
        <w:ind w:left="0" w:right="0" w:firstLine="560"/>
        <w:spacing w:before="450" w:after="450" w:line="312" w:lineRule="auto"/>
      </w:pPr>
      <w:r>
        <w:rPr>
          <w:rFonts w:ascii="宋体" w:hAnsi="宋体" w:eastAsia="宋体" w:cs="宋体"/>
          <w:color w:val="000"/>
          <w:sz w:val="28"/>
          <w:szCs w:val="28"/>
        </w:rPr>
        <w:t xml:space="preserve">好了，游客朋友们，接下来我们就去参观与古龙寺一墙之隔的“三县衙门”吧!据资料介绍，民国以来这里是华阳、仁寿和彭山三县的联合执法机构，故称“三县衙门”，它始建于清代，初为总爷衙门，职责有三：一是民事管理，二是堰务管理，三是治安管理。说到衙门，大家也许会联想到大堂之上一块匾曰“正大光明”或者“明镜高悬”，大堂之下是昏庸的县太爷、奸诈阴险的师爷和凶神恶煞的衙役。一部天下衙门史，其实就是一部官欺民、官害民的赤裸裸的血泪史，真所谓衙门八字朝南开,有理无钱莫进来。但既来之，则安之，我们还是进去亲身感受下古代“天下熙熙皆为利来、狭路相逢利字当先”的衙门吧。</w:t>
      </w:r>
    </w:p>
    <w:p>
      <w:pPr>
        <w:ind w:left="0" w:right="0" w:firstLine="560"/>
        <w:spacing w:before="450" w:after="450" w:line="312" w:lineRule="auto"/>
      </w:pPr>
      <w:r>
        <w:rPr>
          <w:rFonts w:ascii="宋体" w:hAnsi="宋体" w:eastAsia="宋体" w:cs="宋体"/>
          <w:color w:val="000"/>
          <w:sz w:val="28"/>
          <w:szCs w:val="28"/>
        </w:rPr>
        <w:t xml:space="preserve">大家请看大门楹联，上写到“黄龙宝山伸出龙爪抱鸡翅，白马临江勒转马头望虎岩”，联上的六个地名巧妙的说明了衙门的管辖范围，那大家可否猜出是哪六个地名呢?呵呵，有点难吧，那等会儿我们出来的时候再让小龙告诉你们吧，大家请里面走。一进大门，大家是不是被眼前的白色脚印给吸引住了呢?大家不妨一试，看自己的脚是否于其大小相仿。据说，这个脚印是古代华阳、仁寿两县的交界，现在我们脚踏两界，是不是感受到了历史的厚重感呢!</w:t>
      </w:r>
    </w:p>
    <w:p>
      <w:pPr>
        <w:ind w:left="0" w:right="0" w:firstLine="560"/>
        <w:spacing w:before="450" w:after="450" w:line="312" w:lineRule="auto"/>
      </w:pPr>
      <w:r>
        <w:rPr>
          <w:rFonts w:ascii="宋体" w:hAnsi="宋体" w:eastAsia="宋体" w:cs="宋体"/>
          <w:color w:val="000"/>
          <w:sz w:val="28"/>
          <w:szCs w:val="28"/>
        </w:rPr>
        <w:t xml:space="preserve">为增强衙门的吸引力度，规划时还在衙门走廊两侧墙壁上挂有历年来在黄龙溪所拍电影、电视剧和纪录片的剧照。江洲田园风情浓，远处山丘树荫绿，自1983年来，先后有180多部电影在此诞生，所以古镇又被誉为“古镇好莱坞”。黄龙溪古镇之所以引起影视界人士关注，是因为这里清代风格的街市建筑仍然保存完好，集山、水、城于一体，体现了古人依托自然、亲近自然、天人合一的人居环境，并在1990年由中国贸易总公司出版的刊物《古镇黄龙溪一瞥》中系统亮相全国，现在它已是全国十大名镇之一，成都市八大风景名胜区之一，省级历史文化名镇，并在去年5月5日并评委了国家4a级旅游景区。为了弘扬优秀的民族文化，更好的展示三县衙门的历史、文化艺术价值，发展黄龙溪的旅游事业，在三县衙门的原址上还开辟了黄龙溪出土文物、民俗文物展览。衙门内放着许多古代公堂用具，大家可尽情观赏，而且还可在高堂之上合影，过当一回县官的瘾儿。这里呢，大家将有十分钟的自由安排时间。</w:t>
      </w:r>
    </w:p>
    <w:p>
      <w:pPr>
        <w:ind w:left="0" w:right="0" w:firstLine="560"/>
        <w:spacing w:before="450" w:after="450" w:line="312" w:lineRule="auto"/>
      </w:pPr>
      <w:r>
        <w:rPr>
          <w:rFonts w:ascii="宋体" w:hAnsi="宋体" w:eastAsia="宋体" w:cs="宋体"/>
          <w:color w:val="000"/>
          <w:sz w:val="28"/>
          <w:szCs w:val="28"/>
        </w:rPr>
        <w:t xml:space="preserve">今天正值黄龙溪一年一度的放生节。放生节是藏传佛教的传统节日，每逢正月初八，农历4月15号，相传是释迦牟尼诞生、成佛、圆寂的日子。每年这一天，人们专心转经朝佛，并把通过超度和念经教化之后的鱼等动物洒上净水，经过念经祈祷之后放生。有意思的是人们在上游放生，下游就有渔人用渔网打捞。在藏族，这一天也称为穷人节，很多小商贩停止营业，装扮成乞丐，整个沿街都会有人给钱。</w:t>
      </w:r>
    </w:p>
    <w:p>
      <w:pPr>
        <w:ind w:left="0" w:right="0" w:firstLine="560"/>
        <w:spacing w:before="450" w:after="450" w:line="312" w:lineRule="auto"/>
      </w:pPr>
      <w:r>
        <w:rPr>
          <w:rFonts w:ascii="宋体" w:hAnsi="宋体" w:eastAsia="宋体" w:cs="宋体"/>
          <w:color w:val="000"/>
          <w:sz w:val="28"/>
          <w:szCs w:val="28"/>
        </w:rPr>
        <w:t xml:space="preserve">好了，游客朋友们，接下来呢，我们将出古龙山门，一睹正街的传统手工艺蜀锦;品尝美味小吃陈麻花;体验金戈铁马，齐发诸葛连弩;感受潮音寺、镇江寺的悠悠佛思;追忆黄龙古战场等。好了，我们出发吧!</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四川景点导游词300字篇二</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w:t>
      </w:r>
    </w:p>
    <w:p>
      <w:pPr>
        <w:ind w:left="0" w:right="0" w:firstLine="560"/>
        <w:spacing w:before="450" w:after="450" w:line="312" w:lineRule="auto"/>
      </w:pPr>
      <w:r>
        <w:rPr>
          <w:rFonts w:ascii="宋体" w:hAnsi="宋体" w:eastAsia="宋体" w:cs="宋体"/>
          <w:color w:val="000"/>
          <w:sz w:val="28"/>
          <w:szCs w:val="28"/>
        </w:rPr>
        <w:t xml:space="preserve">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w:t>
      </w:r>
    </w:p>
    <w:p>
      <w:pPr>
        <w:ind w:left="0" w:right="0" w:firstLine="560"/>
        <w:spacing w:before="450" w:after="450" w:line="312" w:lineRule="auto"/>
      </w:pPr>
      <w:r>
        <w:rPr>
          <w:rFonts w:ascii="宋体" w:hAnsi="宋体" w:eastAsia="宋体" w:cs="宋体"/>
          <w:color w:val="000"/>
          <w:sz w:val="28"/>
          <w:szCs w:val="28"/>
        </w:rPr>
        <w:t xml:space="preserve">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1、风格各异的桥文化。上里四周有10余座古代和近代古桥。这些桥梁不仅是南来北往的通道，而且再现了古镇历史和匠师的技艺，其代表有：明清乾隆41年的“二仙桥”与清乾隆20_年的“立交桥”。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遵诏而建的石牌坊。属石质门楼式建筑，四柱三间，重檐五脊，坊高11.25米，基宽7.8米，出檐1.1米。牌坊上刻有戏曲故事20余组，人物100多个，雕工精细，人物形象生动，眉目传神。牌坊前树有全石双斗桅杆一对，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提起韩国，从世界地图上乍一眼看去，这个比日本还小的国家很难让人在世界地图上发现它的所在。然而正是这个不起眼的小国家，诞生了三星，lg，现代，大宇等等一批世界著名企业。“madein korea”(韩国制造)也因此和“made in japan”一起而成为世界级品牌的标志，“made in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不知道韩国人是否“畏惧”于此，近日发来澄清信，声明“近期一些媒体刊载的韩国教授称“诗人李白是韩国人”的消息，系不实报道，其他类似“中国文化被韩国”的诸多报道内容，事后经查明大部分报道内容均无事实依据。其余的报道是把某个人的观点当成韩国</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你们好，欢迎你们来到成都旅游，我是你们的导游__。</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_年、20_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_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_。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四川景点导游词300字篇五</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黑竹沟有野人之说，也是个谜。据说1974年10月勒乌乡村民冉千布干曾亲眼见到高约2米，脸部与人无二，浑身长满黄褐色绒毛的雄性巨物---野人，后来，当地群众曾发现野人的踪迹，当地人对“野人”的敬畏超过对山神的敬畏，称之为“诺神罗阿普”，意为“山神的爷爷”，许多人至今说到野人，仍然心怀余悸。而黑竹沟风有一个地名就叫“野人谷”。</w:t>
      </w:r>
    </w:p>
    <w:p>
      <w:pPr>
        <w:ind w:left="0" w:right="0" w:firstLine="560"/>
        <w:spacing w:before="450" w:after="450" w:line="312" w:lineRule="auto"/>
      </w:pPr>
      <w:r>
        <w:rPr>
          <w:rFonts w:ascii="宋体" w:hAnsi="宋体" w:eastAsia="宋体" w:cs="宋体"/>
          <w:color w:val="000"/>
          <w:sz w:val="28"/>
          <w:szCs w:val="28"/>
        </w:rPr>
        <w:t xml:space="preserve">金字塔</w:t>
      </w:r>
    </w:p>
    <w:p>
      <w:pPr>
        <w:ind w:left="0" w:right="0" w:firstLine="560"/>
        <w:spacing w:before="450" w:after="450" w:line="312" w:lineRule="auto"/>
      </w:pPr>
      <w:r>
        <w:rPr>
          <w:rFonts w:ascii="宋体" w:hAnsi="宋体" w:eastAsia="宋体" w:cs="宋体"/>
          <w:color w:val="000"/>
          <w:sz w:val="28"/>
          <w:szCs w:val="28"/>
        </w:rPr>
        <w:t xml:space="preserve">黑竹沟所处的纬度和耸人听闻的百慕大三角，神奇无比的埃及金字塔相近(北纬30度)这是探险家称为的“死亡纬度线”，学术界也一直未能解开此谜。黑竹沟的最高峰一马鞍山主峰东侧，有一座海拔3998米的山峰，其上部成三棱形，酷似埃及金字塔，在红光照耀下，金光四射，形成一个神奇无比的梦幻世界，成为一座以假乱真的耀眼金山，“金字塔”是黑竹沟两大水系的分水岭，发源于北面的三岔河与南面的罗索依达河，就象“金字塔”伸出的两条玉臂，把整个黑竹沟区域的腹心地带紧紧环抱。</w:t>
      </w:r>
    </w:p>
    <w:p>
      <w:pPr>
        <w:ind w:left="0" w:right="0" w:firstLine="560"/>
        <w:spacing w:before="450" w:after="450" w:line="312" w:lineRule="auto"/>
      </w:pPr>
      <w:r>
        <w:rPr>
          <w:rFonts w:ascii="宋体" w:hAnsi="宋体" w:eastAsia="宋体" w:cs="宋体"/>
          <w:color w:val="000"/>
          <w:sz w:val="28"/>
          <w:szCs w:val="28"/>
        </w:rPr>
        <w:t xml:space="preserve">黑竹沟“金字塔”不仅具有极高的科考价值，而且是极为难得的观景台，旅游者站在金字塔之上，近可将古冰川遗迹，冰斗、角峰、v型谷等景观一览无遗;远可望日出、云海、佛光奇景，黑竹沟全貌尽收眼底，“金字塔”脚下的万亩杜鹃花，白色、淡红、黄色，花团锦簇，应有尽有，成为黑竹沟又一奇观。杜鹃花的种类极为丰富，花期长，色彩艳丽，把黑竹沟装扮得五彩缤纷。</w:t>
      </w:r>
    </w:p>
    <w:p>
      <w:pPr>
        <w:ind w:left="0" w:right="0" w:firstLine="560"/>
        <w:spacing w:before="450" w:after="450" w:line="312" w:lineRule="auto"/>
      </w:pPr>
      <w:r>
        <w:rPr>
          <w:rFonts w:ascii="宋体" w:hAnsi="宋体" w:eastAsia="宋体" w:cs="宋体"/>
          <w:color w:val="000"/>
          <w:sz w:val="28"/>
          <w:szCs w:val="28"/>
        </w:rPr>
        <w:t xml:space="preserve">人畜失踪之谜</w:t>
      </w:r>
    </w:p>
    <w:p>
      <w:pPr>
        <w:ind w:left="0" w:right="0" w:firstLine="560"/>
        <w:spacing w:before="450" w:after="450" w:line="312" w:lineRule="auto"/>
      </w:pPr>
      <w:r>
        <w:rPr>
          <w:rFonts w:ascii="宋体" w:hAnsi="宋体" w:eastAsia="宋体" w:cs="宋体"/>
          <w:color w:val="000"/>
          <w:sz w:val="28"/>
          <w:szCs w:val="28"/>
        </w:rPr>
        <w:t xml:space="preserve">人畜进入黑竹沟屡屡出现失踪和死亡事件，早有所闻，很多媒体也都披露过，人进去后是怎样失踪的，很多原因至今还是个谜。据不完全统计，自1951年至今，川南林业局、四川省林业厅勘探队、部队测绘队和彝族同胞曾多次在黑竹沟遇险，其中三死三伤，二人失踪。据当地的彝族长者介绍,1950年，国民党胡宗南残部30余人，仗着武器精良，穿越黑竹沟，入沟后无一人生还，因此，这里留下了“恐怖死亡谷”之说。</w:t>
      </w:r>
    </w:p>
    <w:p>
      <w:pPr>
        <w:ind w:left="0" w:right="0" w:firstLine="560"/>
        <w:spacing w:before="450" w:after="450" w:line="312" w:lineRule="auto"/>
      </w:pPr>
      <w:r>
        <w:rPr>
          <w:rFonts w:ascii="宋体" w:hAnsi="宋体" w:eastAsia="宋体" w:cs="宋体"/>
          <w:color w:val="000"/>
          <w:sz w:val="28"/>
          <w:szCs w:val="28"/>
        </w:rPr>
        <w:t xml:space="preserve">神秘浓雾</w:t>
      </w:r>
    </w:p>
    <w:p>
      <w:pPr>
        <w:ind w:left="0" w:right="0" w:firstLine="560"/>
        <w:spacing w:before="450" w:after="450" w:line="312" w:lineRule="auto"/>
      </w:pPr>
      <w:r>
        <w:rPr>
          <w:rFonts w:ascii="宋体" w:hAnsi="宋体" w:eastAsia="宋体" w:cs="宋体"/>
          <w:color w:val="000"/>
          <w:sz w:val="28"/>
          <w:szCs w:val="28"/>
        </w:rPr>
        <w:t xml:space="preserve">黑竹沟由于地形独特，植被茂盛，再加之雨量充沛，湿度大，山雾是这里的特色。沟内经常是迷雾缭绕，浓雾紧锁，阴气沉沉，更显神秘莫测。此处的山雾千姿百态，清晨紫雾滚滚，傍晚烟雾满天，时近时远，时静时动，忽明忽暗，变幻无穷。据当地彝胞讲，进沟不得高声喧哗，否则将惊动山神，山神发怒会吐出青雾，将人畜卷走，考察者分析，人畜入沟死亡失踪原因，迷雾造成的可能性很大，人进入这深山野谷的奇雾之中，地形又不熟，很难逃脱这死亡谷的陷井。当地人和考察者总结出这样一个顺口溜“石门关，石门关，迷雾暗沟伴保潭;猿猴至此愁攀援，英雄难过这一关。”彝族同胞自豪地告诉我们：黑竹沟是一个金山银地，连雾也舍不得离，这里“盛产”的雾，扑朔离奇得象软绵绵的飘布，一旦深入其中，会把你包围，把你吞没，这里的雾为什么这样变幻莫测?为什么会导致伤亡?雾气会不会含有其它成分?都有待人们去研究。</w:t>
      </w:r>
    </w:p>
    <w:p>
      <w:pPr>
        <w:ind w:left="0" w:right="0" w:firstLine="560"/>
        <w:spacing w:before="450" w:after="450" w:line="312" w:lineRule="auto"/>
      </w:pPr>
      <w:r>
        <w:rPr>
          <w:rFonts w:ascii="宋体" w:hAnsi="宋体" w:eastAsia="宋体" w:cs="宋体"/>
          <w:color w:val="000"/>
          <w:sz w:val="28"/>
          <w:szCs w:val="28"/>
        </w:rPr>
        <w:t xml:space="preserve">迪庆香格里拉导游词 ·蜀南竹海导游词 ·九寨沟(五彩池站到长海)导游词 ·海螺沟导游词</w:t>
      </w:r>
    </w:p>
    <w:p>
      <w:pPr>
        <w:ind w:left="0" w:right="0" w:firstLine="560"/>
        <w:spacing w:before="450" w:after="450" w:line="312" w:lineRule="auto"/>
      </w:pPr>
      <w:r>
        <w:rPr>
          <w:rFonts w:ascii="宋体" w:hAnsi="宋体" w:eastAsia="宋体" w:cs="宋体"/>
          <w:color w:val="000"/>
          <w:sz w:val="28"/>
          <w:szCs w:val="28"/>
        </w:rPr>
        <w:t xml:space="preserve">彝族祖籍之谜</w:t>
      </w:r>
    </w:p>
    <w:p>
      <w:pPr>
        <w:ind w:left="0" w:right="0" w:firstLine="560"/>
        <w:spacing w:before="450" w:after="450" w:line="312" w:lineRule="auto"/>
      </w:pPr>
      <w:r>
        <w:rPr>
          <w:rFonts w:ascii="宋体" w:hAnsi="宋体" w:eastAsia="宋体" w:cs="宋体"/>
          <w:color w:val="000"/>
          <w:sz w:val="28"/>
          <w:szCs w:val="28"/>
        </w:rPr>
        <w:t xml:space="preserve">现在斯合镇原名叫斯豁，彝语为\"打摆子而死\"之意。当地彝族同胞广为流传：在死亡谷最险地段--石门关其上部开阔的谷地便是他们祖先住过的地方，\"祖训\"不能入内，否则会遭灾。石门关是黑竹沟的腹地，曾有不少探险队历尽艰辛，最终也未能深入石门关这块险恶地带。当地有\"猎户入内无踪影，壮士一去不回头\"的传说。</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四川景点导游词300字篇六</w:t>
      </w:r>
    </w:p>
    <w:p>
      <w:pPr>
        <w:ind w:left="0" w:right="0" w:firstLine="560"/>
        <w:spacing w:before="450" w:after="450" w:line="312" w:lineRule="auto"/>
      </w:pPr>
      <w:r>
        <w:rPr>
          <w:rFonts w:ascii="宋体" w:hAnsi="宋体" w:eastAsia="宋体" w:cs="宋体"/>
          <w:color w:val="000"/>
          <w:sz w:val="28"/>
          <w:szCs w:val="28"/>
        </w:rPr>
        <w:t xml:space="preserve">黑竹沟自然风景区位于峨边西南部的黑竹沟镇，距成都246公里，乐山144公里，是目前国内保存最完整、最</w:t>
      </w:r>
    </w:p>
    <w:p>
      <w:pPr>
        <w:ind w:left="0" w:right="0" w:firstLine="560"/>
        <w:spacing w:before="450" w:after="450" w:line="312" w:lineRule="auto"/>
      </w:pPr>
      <w:r>
        <w:rPr>
          <w:rFonts w:ascii="宋体" w:hAnsi="宋体" w:eastAsia="宋体" w:cs="宋体"/>
          <w:color w:val="000"/>
          <w:sz w:val="28"/>
          <w:szCs w:val="28"/>
        </w:rPr>
        <w:t xml:space="preserve">黑竹沟原始的生态群落之一，是一外集世所罕见的动植物景观、峰林景观、地质景观、天象景观、水系景观、与人文景观之大成的风景绝佳之地。原始、神秘、气势磅薄，极具震撼力，有着很多神奇的传说和未能探知的领域。景区有大小景点73个，其中有世界级景点6个，集中了山、水、林、温泉、石林等多种景观资源。</w:t>
      </w:r>
    </w:p>
    <w:p>
      <w:pPr>
        <w:ind w:left="0" w:right="0" w:firstLine="560"/>
        <w:spacing w:before="450" w:after="450" w:line="312" w:lineRule="auto"/>
      </w:pPr>
      <w:r>
        <w:rPr>
          <w:rFonts w:ascii="宋体" w:hAnsi="宋体" w:eastAsia="宋体" w:cs="宋体"/>
          <w:color w:val="000"/>
          <w:sz w:val="28"/>
          <w:szCs w:val="28"/>
        </w:rPr>
        <w:t xml:space="preserve">黑竹沟位于乐山市峨边彝族自治县境内，面积约180平方公里，生态原始、物种珍稀、景观独特神奇。深藏着一块古朴、原始，并充满神秘色彩、曾被国内外舆论广泛称为“中国百慕大”的瑰宝。经中国森林风景评价委员会审议，黑竹沟20_年2月22日被国家林业局批准为国家级森林公园，20_年末获批成为国家aaaa级景区。</w:t>
      </w:r>
    </w:p>
    <w:p>
      <w:pPr>
        <w:ind w:left="0" w:right="0" w:firstLine="560"/>
        <w:spacing w:before="450" w:after="450" w:line="312" w:lineRule="auto"/>
      </w:pPr>
      <w:r>
        <w:rPr>
          <w:rFonts w:ascii="宋体" w:hAnsi="宋体" w:eastAsia="宋体" w:cs="宋体"/>
          <w:color w:val="000"/>
          <w:sz w:val="28"/>
          <w:szCs w:val="28"/>
        </w:rPr>
        <w:t xml:space="preserve">黑竹沟地势雄险、景观绝妙、生态原始、物种珍稀、环境神奇，其森林景观丰富，自然景观独特，民族风情浓郁，加之种.种神奇的传说，使黑竹沟闻名于世，具备得天独厚的森林公园开发条件，旅游开发价值巨大。</w:t>
      </w:r>
    </w:p>
    <w:p>
      <w:pPr>
        <w:ind w:left="0" w:right="0" w:firstLine="560"/>
        <w:spacing w:before="450" w:after="450" w:line="312" w:lineRule="auto"/>
      </w:pPr>
      <w:r>
        <w:rPr>
          <w:rFonts w:ascii="宋体" w:hAnsi="宋体" w:eastAsia="宋体" w:cs="宋体"/>
          <w:color w:val="000"/>
          <w:sz w:val="28"/>
          <w:szCs w:val="28"/>
        </w:rPr>
        <w:t xml:space="preserve">在沟内海拔2400米以上的山坡上部地带，分布有以“天眼”、“船湖”、“杜鹃池”为代表的10余处高山海子，水面面积最大的约200亩，湖光山色相映成趣，构成了优美的风光。沟内大大小小的奇瀑深潭不胜枚举，在崇山峻岭和密林深谷中奔腾咆哮，其形如雪涛奔涌、滚滚而下，其声如万马奔腾、千军呐喊，形成黑竹沟森林公园极为壮观的动态水景景观。沟内因高山众多，高度均在著名的峨眉山之上，能见到云海、佛光、日出日落等奇异景象。季节差异的山地气候景观，冬季在公园海拔2200米以上，积雪履盖，千姿百态的雪凇、雾凇、冰挂、冰凌等，构成了冬季景观一绝。</w:t>
      </w:r>
    </w:p>
    <w:p>
      <w:pPr>
        <w:ind w:left="0" w:right="0" w:firstLine="560"/>
        <w:spacing w:before="450" w:after="450" w:line="312" w:lineRule="auto"/>
      </w:pPr>
      <w:r>
        <w:rPr>
          <w:rFonts w:ascii="宋体" w:hAnsi="宋体" w:eastAsia="宋体" w:cs="宋体"/>
          <w:color w:val="000"/>
          <w:sz w:val="28"/>
          <w:szCs w:val="28"/>
        </w:rPr>
        <w:t xml:space="preserve">黑竹沟位于小凉山中段，峨边——美姑线山18公里处的密林深处。当地乡名：斯豁，即死亡之谷。“黑竹沟”为汉人定的名。由于黑竹沟藏有不少未解开的“谜”，当地彝汉人民把黑竹沟称之为南林区的“魔鬼三角洲”。</w:t>
      </w:r>
    </w:p>
    <w:p>
      <w:pPr>
        <w:ind w:left="0" w:right="0" w:firstLine="560"/>
        <w:spacing w:before="450" w:after="450" w:line="312" w:lineRule="auto"/>
      </w:pPr>
      <w:r>
        <w:rPr>
          <w:rFonts w:ascii="宋体" w:hAnsi="宋体" w:eastAsia="宋体" w:cs="宋体"/>
          <w:color w:val="000"/>
          <w:sz w:val="28"/>
          <w:szCs w:val="28"/>
        </w:rPr>
        <w:t xml:space="preserve">黑竹沟，至今能亲临其境的旅游者甚少，由于媒体的披露，人们时有所闻，它以其新、奇、险的特点，</w:t>
      </w:r>
    </w:p>
    <w:p>
      <w:pPr>
        <w:ind w:left="0" w:right="0" w:firstLine="560"/>
        <w:spacing w:before="450" w:after="450" w:line="312" w:lineRule="auto"/>
      </w:pPr>
      <w:r>
        <w:rPr>
          <w:rFonts w:ascii="宋体" w:hAnsi="宋体" w:eastAsia="宋体" w:cs="宋体"/>
          <w:color w:val="000"/>
          <w:sz w:val="28"/>
          <w:szCs w:val="28"/>
        </w:rPr>
        <w:t xml:space="preserve">黑竹沟吸引着为数众多的摄影家、科学家组成的考察队深入其中探险揭秘。有人说她是“恐怖魔沟”，有人说她是“中国的百慕大三角”，又有人说她是一条普普通通的小山沟，不管怎么说，黑竹沟是一块有争议的处女地。黑竹沟位于峨眉山西南约100多公里的峨边彝族自治县，地跨斯合镇、勒乌乡和金岩乡，面积约180多平方公里，它是四川盆地与川西高原，山地的过渡地带，境内重峦叠蟑，溪涧幽深，迷雾缭绕，给人一种阴沉沉的感觉，这里地理位置特殊，自然条件复杂，生态原始，加之彝族古老的传说和彝族同胞对这块神奇土地的崇拜。并曾出现过数次人、畜进沟神秘失踪现象，于是给入一种神秘莫测之感，也产生了众多的令人费解之谜，让人目瞪口呆。1997年，四川省林业厅的两位工作人员进入峡谷后，再也没有回来。20_年，川南林业局组成调查队再次探险黑竹沟，他们在关门石前约两千米处放入猎犬，可是好久都不见猎犬回来。向导急了，对着天空大喊，霎时阵阵浓雾滚滚而出，队员们近在咫尺却看不到彼此，只好停止探险。</w:t>
      </w:r>
    </w:p>
    <w:p>
      <w:pPr>
        <w:ind w:left="0" w:right="0" w:firstLine="560"/>
        <w:spacing w:before="450" w:after="450" w:line="312" w:lineRule="auto"/>
      </w:pPr>
      <w:r>
        <w:rPr>
          <w:rFonts w:ascii="宋体" w:hAnsi="宋体" w:eastAsia="宋体" w:cs="宋体"/>
          <w:color w:val="000"/>
          <w:sz w:val="28"/>
          <w:szCs w:val="28"/>
        </w:rPr>
        <w:t xml:space="preserve">神秘失踪之迷--人畜进入黑竹沟屡屡出现失踪和死亡事件，早有所闻，很多媒体也都披露过，</w:t>
      </w:r>
    </w:p>
    <w:p>
      <w:pPr>
        <w:ind w:left="0" w:right="0" w:firstLine="560"/>
        <w:spacing w:before="450" w:after="450" w:line="312" w:lineRule="auto"/>
      </w:pPr>
      <w:r>
        <w:rPr>
          <w:rFonts w:ascii="宋体" w:hAnsi="宋体" w:eastAsia="宋体" w:cs="宋体"/>
          <w:color w:val="000"/>
          <w:sz w:val="28"/>
          <w:szCs w:val="28"/>
        </w:rPr>
        <w:t xml:space="preserve">彝族祖籍之谜--这是一个值得考证的谜。现在斯和镇原名叫斯豁，彝语为\"打摆子而死\"之意。当地彝族同胞广为流传：在死亡谷最险地段--石门关其上部开阔的谷地便是他们祖先住过的地方，\"祖训\"不能入内，否则会遭灾。石门关是黑竹沟的腹地，曾有不少探险队历尽艰辛，最终也未能深入石门关这块险恶地带。当地有\"猎户入内无踪影，壮士一去不回头\"的传说。</w:t>
      </w:r>
    </w:p>
    <w:p>
      <w:pPr>
        <w:ind w:left="0" w:right="0" w:firstLine="560"/>
        <w:spacing w:before="450" w:after="450" w:line="312" w:lineRule="auto"/>
      </w:pPr>
      <w:r>
        <w:rPr>
          <w:rFonts w:ascii="宋体" w:hAnsi="宋体" w:eastAsia="宋体" w:cs="宋体"/>
          <w:color w:val="000"/>
          <w:sz w:val="28"/>
          <w:szCs w:val="28"/>
        </w:rPr>
        <w:t xml:space="preserve">纬度之谜--黑竹沟所处的纬度和耸人听闻的百慕大三角，神奇无比的埃及金字塔相似，这是探险家称为的“死亡纬度线”，黑竹沟的最高峰一马鞍山主峰东侧，有一座海拔3998米的山峰，其上部成三棱形，酷似埃及金字塔，在红光照耀下，金光四射，形成一个神奇无比的梦幻世界，成为一座以假乱真的耀眼金山，“金字塔”是黑竹沟两大水系的分水岭，发源于北面的三岔河与南面的罗索依达河，就象“金字塔”伸出的两条玉臂，把整个黑竹沟区域的腹心地带紧紧环抱。黑竹沟“金字塔”不仅具有极高的科考价值，而且是极为难得的观景台，旅游者站在金字塔之上，近可将古冰川遗迹。冰斗、角峰、v型谷等景观一览无遗;远可望日出、云海、佛光奇景，黑竹沟全貌尽收眼底，“金字塔”脚下的万顷杜鹃花白色的，淡红色的花团锦簇，成为黑竹沟又一奇观，仕鹃花的种类极为丰富，花期长，色彩艳丽，把黑竹沟装扮得五彩缤纷。</w:t>
      </w:r>
    </w:p>
    <w:p>
      <w:pPr>
        <w:ind w:left="0" w:right="0" w:firstLine="560"/>
        <w:spacing w:before="450" w:after="450" w:line="312" w:lineRule="auto"/>
      </w:pPr>
      <w:r>
        <w:rPr>
          <w:rFonts w:ascii="宋体" w:hAnsi="宋体" w:eastAsia="宋体" w:cs="宋体"/>
          <w:color w:val="000"/>
          <w:sz w:val="28"/>
          <w:szCs w:val="28"/>
        </w:rPr>
        <w:t xml:space="preserve">野人之谜--黑竹沟有野人之说，也是个谜。据说1974年10月勒乌乡村民冉千布干曾亲眼见到高约2米，脸部与人无二，浑身长满黄褐色绒毛的雄性巨物---野人，后来，当地群众曾发现野人的踪迹，当地人对“野人”的敬畏超过对山神的敬畏，称之为“诺神罗阿普”，意为“山神的爷爷”，许多人至今说到野人，仍然心怀余悸，黑竹沟有一个地名就叫“野人谷”。</w:t>
      </w:r>
    </w:p>
    <w:p>
      <w:pPr>
        <w:ind w:left="0" w:right="0" w:firstLine="560"/>
        <w:spacing w:before="450" w:after="450" w:line="312" w:lineRule="auto"/>
      </w:pPr>
      <w:r>
        <w:rPr>
          <w:rFonts w:ascii="宋体" w:hAnsi="宋体" w:eastAsia="宋体" w:cs="宋体"/>
          <w:color w:val="000"/>
          <w:sz w:val="28"/>
          <w:szCs w:val="28"/>
        </w:rPr>
        <w:t xml:space="preserve">黑竹沟幽谷奇雾之谜--黑竹沟由于山谷地形独特，植被茂盛，再加之雨量充沛，湿度大，山雾是这里的特色，经常是迷雾缭绕，浓雾紧锁，使沟内阴气沉沉，神秘莫测，此处的山雾千姿百态，清晨紫雾滚滚，傍晚烟雾满天，时近时远，时静时动，忽明忽暗，变幻无穷，据当地彝胞讲，进沟不得高声喧哗，否则将惊动山神，山神发怒会吐出青雾，将人畜卷走，考察者分析，人畜入沟死亡失踪原因，迷雾造成的可能性很大，人畜进入这深山野谷的奇雾之中，地形又不熟，很难逃脱这死亡谷的陷阱。当地人和考察者总结出这样一个顺口溜“石门关，石门关，迷雾暗沟伴保潭;猿猴至此愁攀援，英雄难过这一关。”彝族同胞自豪地告诉我们：黑竹沟是一个金山银地，连雾也舍不得离，这里“盛产”的雾，扑朔离奇得象软绵绵的飘布，一旦深入其中，会把你包围，把你吞没，这里的雾为什么这样变幻莫测?为什么会导致伤亡?雾气会不会含有其它成分、这有待人们去研究。</w:t>
      </w:r>
    </w:p>
    <w:p>
      <w:pPr>
        <w:ind w:left="0" w:right="0" w:firstLine="560"/>
        <w:spacing w:before="450" w:after="450" w:line="312" w:lineRule="auto"/>
      </w:pPr>
      <w:r>
        <w:rPr>
          <w:rFonts w:ascii="宋体" w:hAnsi="宋体" w:eastAsia="宋体" w:cs="宋体"/>
          <w:color w:val="000"/>
          <w:sz w:val="28"/>
          <w:szCs w:val="28"/>
        </w:rPr>
        <w:t xml:space="preserve">动植物之谜--这块土地上有很多野生动物和物。很多为世界稀有。有一种黑白相间，花纹成条状的大熊猫和另一种黑白相间呈圆状花纹的“花熊猫”更是稀有中之稀有。在考察路上，队员们经常见到各种野生动物奔跑，晚上露宿时，都得做好严密的防范措施，以免被野生动物伤害，人们都知道大熊猫食竹子，但这里的大熊描食性不一样，经常跑到彝家山寨吃牛、羊和猪，吃完后还敢在寨子里呼呼大睡，大熊猫的食性变异有待专家去研究，这里曾有黑豹被彝族猎手捕捉过，据说这是在亚洲第一次发现黑豹，沟内还有许多活动和未被人们发现的稀有野生动物，都有侍动物专家去揭示，这里的植物也十分丰富，百年古杉上寄生着野藤，有的直径可达3米，高达80多米，如同擎天巨扇，甚是壮观，花季来临，这里成了花的海洋，完全没有人为修饰的触痕，大自然赐给这里的是原始，古朴和宁静，众多的稀有植物，如烘桐、水青树，青檀，自辛树，银叶挂，峨眉黄莲等都属回家高等级保护种类，很有科学研究价值，有侍植物专家去研究，大面积的高山草甸是人们很难看得到的，黑竹沟的植物起源古老，由于这里地形独特，受人类干扰极少，没有遭受第四纪冰川的袭击，故使许多古老植物得以保存下来，也给这里的植物繁衍提供了良好的自然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2025-06-20T15:05:28+08:00</dcterms:created>
  <dcterms:modified xsi:type="dcterms:W3CDTF">2025-06-20T15:05:28+08:00</dcterms:modified>
</cp:coreProperties>
</file>

<file path=docProps/custom.xml><?xml version="1.0" encoding="utf-8"?>
<Properties xmlns="http://schemas.openxmlformats.org/officeDocument/2006/custom-properties" xmlns:vt="http://schemas.openxmlformats.org/officeDocument/2006/docPropsVTypes"/>
</file>