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2025年成本核算与管理论文 医院成本核算与成本管理论文(汇总11篇)</w:t>
      </w:r>
      <w:bookmarkEnd w:id="1"/>
    </w:p>
    <w:p>
      <w:pPr>
        <w:jc w:val="center"/>
        <w:spacing w:before="0" w:after="450"/>
      </w:pPr>
      <w:r>
        <w:rPr>
          <w:rFonts w:ascii="Arial" w:hAnsi="Arial" w:eastAsia="Arial" w:cs="Arial"/>
          <w:color w:val="999999"/>
          <w:sz w:val="20"/>
          <w:szCs w:val="20"/>
        </w:rPr>
        <w:t xml:space="preserve">来源：网络  作者：梦回唐朝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成本核算与管理论文篇一随着医疗体制改革和医疗技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成本核算与管理论文篇一</w:t>
      </w:r>
    </w:p>
    <w:p>
      <w:pPr>
        <w:ind w:left="0" w:right="0" w:firstLine="560"/>
        <w:spacing w:before="450" w:after="450" w:line="312" w:lineRule="auto"/>
      </w:pPr>
      <w:r>
        <w:rPr>
          <w:rFonts w:ascii="宋体" w:hAnsi="宋体" w:eastAsia="宋体" w:cs="宋体"/>
          <w:color w:val="000"/>
          <w:sz w:val="28"/>
          <w:szCs w:val="28"/>
        </w:rPr>
        <w:t xml:space="preserve">随着医疗体制改革和医疗技术的发展，人们对医院的期望越来越高，这就需要医院提高自己的管理水平，提供更高水平的医疗服务。伴随着新制度的颁布和执行，对成本核算和绩效管理提出了更高的要求，医院需要根据新的制度，加强对二者的监管，进一步增强医院的竞争力，使医院公益性和盈利性更好地结合，促进医院更长久地发展。</w:t>
      </w:r>
    </w:p>
    <w:p>
      <w:pPr>
        <w:ind w:left="0" w:right="0" w:firstLine="560"/>
        <w:spacing w:before="450" w:after="450" w:line="312" w:lineRule="auto"/>
      </w:pPr>
      <w:r>
        <w:rPr>
          <w:rFonts w:ascii="宋体" w:hAnsi="宋体" w:eastAsia="宋体" w:cs="宋体"/>
          <w:color w:val="000"/>
          <w:sz w:val="28"/>
          <w:szCs w:val="28"/>
        </w:rPr>
        <w:t xml:space="preserve">医院成本核算是根据相关制度规定的成本费用范围，对医院在医疗服务、药品销售、生产制剂过程中产生的各种费用进行分类、归集、分配、分析核算，从而为医院提供相应的成本信息。医院进行成本核算，能反映医院真实的财务状况和经营成果，整体把握医院的运营情况，为决策者提供了真实的数据信息，有利于优化资源配置，提高医院的整体效益。医院绩效管理是医院依据自己的经营目标，通过建立绩效评价体系来评估员工的工作结果，从而来评价员工的工作效率。绩效管理是一种内部激励机制，通过影响员工的工资和奖金来调动员工的工作积极性并提高员工的工作效率，达到医院目标和个人目标的一致性，便于医院更好地运作。对于任何一个医院来说，虽然成本核算和绩效管理都紧密联系在一起，但并不能说二者等同。成本核算是对医院的各种费用支出进行核算并分析，从中发现存在的问题，并引导医院改进成本费用结构；而绩效管理的最终目标是想经过绩效评价来激励医院的各个部门和员工，这就使两者不相符。但不得不承认的是，绩效管理是改善医院成本支出结构最好的手段，通过绩效管理，使员工主动并积极地参与在成本核算中，从而提高医院的成本核算水平。所以说，医院的二者是既有区别又密不可分的。</w:t>
      </w:r>
    </w:p>
    <w:p>
      <w:pPr>
        <w:ind w:left="0" w:right="0" w:firstLine="560"/>
        <w:spacing w:before="450" w:after="450" w:line="312" w:lineRule="auto"/>
      </w:pPr>
      <w:r>
        <w:rPr>
          <w:rFonts w:ascii="宋体" w:hAnsi="宋体" w:eastAsia="宋体" w:cs="宋体"/>
          <w:color w:val="000"/>
          <w:sz w:val="28"/>
          <w:szCs w:val="28"/>
        </w:rPr>
        <w:t xml:space="preserve">对于医院来说，成本核算是一项较复杂的工程，要想更好地进行成本控制，就需要建立完善的成本核算体系。首先，医院在财务部应该设置专门的成本核算部门，通过该部门建立详细的成本核算规则，对各类药品的采购、领用进行详细的记录，并进行定期检查，从而为成本核算提供准确的数据；其次，医院要进行全方面的成本核算，要将医院的每一项支出都纳入在核算的范围内，并将各项成本费用分摊在每个科室，对医院的每个科室和员工进行全方位的成本控制，从而保证其工作全面和规范。</w:t>
      </w:r>
    </w:p>
    <w:p>
      <w:pPr>
        <w:ind w:left="0" w:right="0" w:firstLine="560"/>
        <w:spacing w:before="450" w:after="450" w:line="312" w:lineRule="auto"/>
      </w:pPr>
      <w:r>
        <w:rPr>
          <w:rFonts w:ascii="宋体" w:hAnsi="宋体" w:eastAsia="宋体" w:cs="宋体"/>
          <w:color w:val="000"/>
          <w:sz w:val="28"/>
          <w:szCs w:val="28"/>
        </w:rPr>
        <w:t xml:space="preserve">在新医院会计制度下，增加了更多的会计科目，使医院的成本核算更加复杂，而也需要相关的软件进行数据分析；而且药物的种类较多，工作量较大，有时会出现失误，不能及时地提供数据，这就需要医院建立完善的信息网络系统，加强信息化管理。医院可以结合本身的实际情况选择适合自己的成本核算系统，根据各类药物的名称，可以将各项收入和成本数据自动录入相对应的系统中，通过相关的部门进行上报并审核后将自动导入成本核算系统中，这样就可以根据系统中提供的数据及时地进行成本核算。推动医院信息化管理，能够保证医院信息及时共享，防止数据出错，也可以避免人为改动，从而使医院成本核算更及时、准确、科学，有利于加强对核算的监管，以便于医院进行财务分析并为信息使用者提供准确、有效的会计信息。</w:t>
      </w:r>
    </w:p>
    <w:p>
      <w:pPr>
        <w:ind w:left="0" w:right="0" w:firstLine="560"/>
        <w:spacing w:before="450" w:after="450" w:line="312" w:lineRule="auto"/>
      </w:pPr>
      <w:r>
        <w:rPr>
          <w:rFonts w:ascii="宋体" w:hAnsi="宋体" w:eastAsia="宋体" w:cs="宋体"/>
          <w:color w:val="000"/>
          <w:sz w:val="28"/>
          <w:szCs w:val="28"/>
        </w:rPr>
        <w:t xml:space="preserve">(三)增强员工的成本核算意识和综合素质。</w:t>
      </w:r>
    </w:p>
    <w:p>
      <w:pPr>
        <w:ind w:left="0" w:right="0" w:firstLine="560"/>
        <w:spacing w:before="450" w:after="450" w:line="312" w:lineRule="auto"/>
      </w:pPr>
      <w:r>
        <w:rPr>
          <w:rFonts w:ascii="宋体" w:hAnsi="宋体" w:eastAsia="宋体" w:cs="宋体"/>
          <w:color w:val="000"/>
          <w:sz w:val="28"/>
          <w:szCs w:val="28"/>
        </w:rPr>
        <w:t xml:space="preserve">随着医疗体制的改革，医院想要在竞争中处于优势地位，就需要对各项成本支出进行控制，避免不必要的浪费，同时也需要提高相关人员的综合素质。一方面，领导起带头作用，调动全部人员的积极性，加大对成本意识的宣传，同时加强每个科室间的合作，从而提高员工的成本核算意识，从而有利于成本核算的正常进行，促进医院整体成本控制。另一方面，新制度下，随着成本核算的复杂化，对会计人员的要求越来越高。这就需要提高相关人员的综合素质，学习和掌握新的的成本核算方法，提高电算化水平，从而提高其工作效率。</w:t>
      </w:r>
    </w:p>
    <w:p>
      <w:pPr>
        <w:ind w:left="0" w:right="0" w:firstLine="560"/>
        <w:spacing w:before="450" w:after="450" w:line="312" w:lineRule="auto"/>
      </w:pPr>
      <w:r>
        <w:rPr>
          <w:rFonts w:ascii="宋体" w:hAnsi="宋体" w:eastAsia="宋体" w:cs="宋体"/>
          <w:color w:val="000"/>
          <w:sz w:val="28"/>
          <w:szCs w:val="28"/>
        </w:rPr>
        <w:t xml:space="preserve">三、构建完善的绩效评价体系。</w:t>
      </w:r>
    </w:p>
    <w:p>
      <w:pPr>
        <w:ind w:left="0" w:right="0" w:firstLine="560"/>
        <w:spacing w:before="450" w:after="450" w:line="312" w:lineRule="auto"/>
      </w:pPr>
      <w:r>
        <w:rPr>
          <w:rFonts w:ascii="宋体" w:hAnsi="宋体" w:eastAsia="宋体" w:cs="宋体"/>
          <w:color w:val="000"/>
          <w:sz w:val="28"/>
          <w:szCs w:val="28"/>
        </w:rPr>
        <w:t xml:space="preserve">绩效管理是提高医院整体工作效率的关键，要想加强医院绩效管理，就需要建立完善的绩效评价体系。</w:t>
      </w:r>
    </w:p>
    <w:p>
      <w:pPr>
        <w:ind w:left="0" w:right="0" w:firstLine="560"/>
        <w:spacing w:before="450" w:after="450" w:line="312" w:lineRule="auto"/>
      </w:pPr>
      <w:r>
        <w:rPr>
          <w:rFonts w:ascii="宋体" w:hAnsi="宋体" w:eastAsia="宋体" w:cs="宋体"/>
          <w:color w:val="000"/>
          <w:sz w:val="28"/>
          <w:szCs w:val="28"/>
        </w:rPr>
        <w:t xml:space="preserve">(一)坚持绩效管理的原则。</w:t>
      </w:r>
    </w:p>
    <w:p>
      <w:pPr>
        <w:ind w:left="0" w:right="0" w:firstLine="560"/>
        <w:spacing w:before="450" w:after="450" w:line="312" w:lineRule="auto"/>
      </w:pPr>
      <w:r>
        <w:rPr>
          <w:rFonts w:ascii="宋体" w:hAnsi="宋体" w:eastAsia="宋体" w:cs="宋体"/>
          <w:color w:val="000"/>
          <w:sz w:val="28"/>
          <w:szCs w:val="28"/>
        </w:rPr>
        <w:t xml:space="preserve">在医院中每个部门不论在工作内容、难度还是工作风险方面都是不同的，这就需要医院坚持按劳分配、绩效优先、兼顾公平的原则，对各个部门进行绩效评价；同时，医院根据各部门的实际情况以及相关内容的不同，将绩效管理划分为临床科室、普通科室、行政后勤三个系统，并通过这三个系统分别建立适合自己的绩效评价指标和标准。</w:t>
      </w:r>
    </w:p>
    <w:p>
      <w:pPr>
        <w:ind w:left="0" w:right="0" w:firstLine="560"/>
        <w:spacing w:before="450" w:after="450" w:line="312" w:lineRule="auto"/>
      </w:pPr>
      <w:r>
        <w:rPr>
          <w:rFonts w:ascii="宋体" w:hAnsi="宋体" w:eastAsia="宋体" w:cs="宋体"/>
          <w:color w:val="000"/>
          <w:sz w:val="28"/>
          <w:szCs w:val="28"/>
        </w:rPr>
        <w:t xml:space="preserve">(二)选择合理的评价指标和标准。</w:t>
      </w:r>
    </w:p>
    <w:p>
      <w:pPr>
        <w:ind w:left="0" w:right="0" w:firstLine="560"/>
        <w:spacing w:before="450" w:after="450" w:line="312" w:lineRule="auto"/>
      </w:pPr>
      <w:r>
        <w:rPr>
          <w:rFonts w:ascii="宋体" w:hAnsi="宋体" w:eastAsia="宋体" w:cs="宋体"/>
          <w:color w:val="000"/>
          <w:sz w:val="28"/>
          <w:szCs w:val="28"/>
        </w:rPr>
        <w:t xml:space="preserve">根据三个系统自身的实际情况确定适当的指标和标准，在确立评价指标的时候应该考虑经济效益和社会效益这两个方面。目前大部分医院只考虑到了经济利润等财务指标，而忽视了社会效益指标，因此，增加社会效益方面的评价指标便成为了现在构建绩效评价体系的重中之重。根据医院肩负的社会责任，可以将社会效益指标分为：(1)医疗质量，主要包括工作质量和服务质量；(2)医疗效率，主要是指医疗服务效率，主要包括住院率、急诊次数、病床使用率等指标；(3)科研能力，主要包括专业论文数、科研项目数、科研成果数这三个指标。这就需要每个系统根据实际情况，将合理的经济指标和社会效益指标相结合，从而完善医院的绩效评价体系。同时，参考与自己相似的医院绩效评价指标数据并结合自身的实际指标数据，确定本医院全部的绩效管理指标标准。</w:t>
      </w:r>
    </w:p>
    <w:p>
      <w:pPr>
        <w:ind w:left="0" w:right="0" w:firstLine="560"/>
        <w:spacing w:before="450" w:after="450" w:line="312" w:lineRule="auto"/>
      </w:pPr>
      <w:r>
        <w:rPr>
          <w:rFonts w:ascii="宋体" w:hAnsi="宋体" w:eastAsia="宋体" w:cs="宋体"/>
          <w:color w:val="000"/>
          <w:sz w:val="28"/>
          <w:szCs w:val="28"/>
        </w:rPr>
        <w:t xml:space="preserve">(三)建立合理的分配制度。</w:t>
      </w:r>
    </w:p>
    <w:p>
      <w:pPr>
        <w:ind w:left="0" w:right="0" w:firstLine="560"/>
        <w:spacing w:before="450" w:after="450" w:line="312" w:lineRule="auto"/>
      </w:pPr>
      <w:r>
        <w:rPr>
          <w:rFonts w:ascii="宋体" w:hAnsi="宋体" w:eastAsia="宋体" w:cs="宋体"/>
          <w:color w:val="000"/>
          <w:sz w:val="28"/>
          <w:szCs w:val="28"/>
        </w:rPr>
        <w:t xml:space="preserve">医院应该将绩效考核和员工的奖金分配工作相结合，将考核的结果体现在奖金分配的最终结果上。</w:t>
      </w:r>
    </w:p>
    <w:p>
      <w:pPr>
        <w:ind w:left="0" w:right="0" w:firstLine="560"/>
        <w:spacing w:before="450" w:after="450" w:line="312" w:lineRule="auto"/>
      </w:pPr>
      <w:r>
        <w:rPr>
          <w:rFonts w:ascii="宋体" w:hAnsi="宋体" w:eastAsia="宋体" w:cs="宋体"/>
          <w:color w:val="000"/>
          <w:sz w:val="28"/>
          <w:szCs w:val="28"/>
        </w:rPr>
        <w:t xml:space="preserve">医院的成本核算和绩效管理既有区别又相互联系，二者是密不可分的，这就需要医院正确认识二者之间的关系，并将二者有效地结合起来，有利于保证医院运作顺利进行，提高医院的工作效率，有利于医院更长远地发展。首先，医院在实施成本核算后，根据各项业务的费用支出情况，能够合理进行成本核算工作，从中可以看出医院每一年度的`收支情况，通过节约成本来增加医院的年度收支结余；其次，根据医院的结余情况将资金分为激励资金和发展资金，再依据医院的激励计划和发展目标，合理确定两者的分配比例，从而根据激励资金确定总的奖金额；最后，根据分配出的激励资金确定的总奖金额，再结合每位员工当期的绩效评价结果，进行奖金分配，从而确定每位员工的奖金额度。医院可以根据自己的实际情况，可以选择将奖金直接分配给每个员工，也可以选择将奖金先分别分配在三个绩效考核系统中，然后三个系统再分别根据自己内部的考核结果进行二次分配，从而确定每个员工的奖金额。医院进行绩效管理是建立在成本核算的基础之上的。医院根据自己的实际情况，对各项业务进行合理的成本分配和归集，为医院进行绩效管理提供数据依据；医院选择合理的绩效评价指标和标准进行绩效管理，确保其在成本核算中的实施成果。绩效管理要在成本核算的预计范围内进行，不能因为绩效管理影响成本核算，打乱成本核算的正常工作，否则会使成本核算工作很难展开；若有预计范围外的情况，可以报到下一期的成本核算中，保证医院成本核算和绩效管理的正常进行。</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成本核算是绩效管理的基础，绩效管理是成本核算的体现，二者相辅相成，医院将二者相结合，是一种创新。在成本核算的基础上进行绩效管理，有利于合理控制医院的运作成本，同时激励员工提高自己的工作能力和工作效率，这就需要加强成本核算和绩效管理相结合，运用这种模式，可以充分调动每一位成员的能动性，进行有效地成本控制，提高医院的整体效益，从而提高了在整个行业中的竞争力，保证医院更好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[2]王芳.略谈新医院会计制度下医院成本核算[j].管理观察，2025(27).</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成本核算与管理论文篇二</w:t>
      </w:r>
    </w:p>
    <w:p>
      <w:pPr>
        <w:ind w:left="0" w:right="0" w:firstLine="560"/>
        <w:spacing w:before="450" w:after="450" w:line="312" w:lineRule="auto"/>
      </w:pPr>
      <w:r>
        <w:rPr>
          <w:rFonts w:ascii="宋体" w:hAnsi="宋体" w:eastAsia="宋体" w:cs="宋体"/>
          <w:color w:val="000"/>
          <w:sz w:val="28"/>
          <w:szCs w:val="28"/>
        </w:rPr>
        <w:t xml:space="preserve">食堂的财务管理是整个食堂工作中非常重要的一个部分，加强对财务管理方法的规范，有效控制食堂的成本对提高食堂的经济收益有着非常重要的作用。本篇文章从控制食堂的成本出发，与国家现在提出的财务政策和管理制度相结合，对怎样将食堂收益提高提出有效措施，同时还需要提高食堂员工的工作积极性以及食堂使用者的饮食健康水平。</w:t>
      </w:r>
    </w:p>
    <w:p>
      <w:pPr>
        <w:ind w:left="0" w:right="0" w:firstLine="560"/>
        <w:spacing w:before="450" w:after="450" w:line="312" w:lineRule="auto"/>
      </w:pPr>
      <w:r>
        <w:rPr>
          <w:rFonts w:ascii="宋体" w:hAnsi="宋体" w:eastAsia="宋体" w:cs="宋体"/>
          <w:color w:val="000"/>
          <w:sz w:val="28"/>
          <w:szCs w:val="28"/>
        </w:rPr>
        <w:t xml:space="preserve">现在食堂的财务管理是非常系统的一个过程，该过程中主要设计预测、决策、控制、分析和监督财务等环节。并且这些环节与食堂整体的管理水平有着直接的联系。对食堂的财务进行分析与预测的时候，一定要按照标准严格执行，按照之前所制定的目标来对其进行初步预算和确定。财务的决策能够将财务管理是否规范直接的体现，食堂会采取宏观控制手段来对财务进行有效控制和管理。食堂财务的监督是整个财务管理活动中的核心内容，通过对财务的收支进行分析，根据之前所规定的指标来评价食堂经营活动的成果。同时通过对财务收支进行分析，及时纠正其中出现不合理财务的操作，通过审核企业财务部门的财务经营指标，对其进行有效的调整。整个食堂在经营过程中有很多环节，其中原料采购、生产和销售等环节都能够将财务宏观的调控体现出来，对食堂的财务管理和成本核算进行有效增强，可以对食堂收益产生非常重要的影响，并且增强成本的核算是整个食堂的财务管理活动核心内容。</w:t>
      </w:r>
    </w:p>
    <w:p>
      <w:pPr>
        <w:ind w:left="0" w:right="0" w:firstLine="560"/>
        <w:spacing w:before="450" w:after="450" w:line="312" w:lineRule="auto"/>
      </w:pPr>
      <w:r>
        <w:rPr>
          <w:rFonts w:ascii="宋体" w:hAnsi="宋体" w:eastAsia="宋体" w:cs="宋体"/>
          <w:color w:val="000"/>
          <w:sz w:val="28"/>
          <w:szCs w:val="28"/>
        </w:rPr>
        <w:t xml:space="preserve">（一）没有健全内部的控制制度。</w:t>
      </w:r>
    </w:p>
    <w:p>
      <w:pPr>
        <w:ind w:left="0" w:right="0" w:firstLine="560"/>
        <w:spacing w:before="450" w:after="450" w:line="312" w:lineRule="auto"/>
      </w:pPr>
      <w:r>
        <w:rPr>
          <w:rFonts w:ascii="宋体" w:hAnsi="宋体" w:eastAsia="宋体" w:cs="宋体"/>
          <w:color w:val="000"/>
          <w:sz w:val="28"/>
          <w:szCs w:val="28"/>
        </w:rPr>
        <w:t xml:space="preserve">因为现在很多学校没有规范食堂财务的管理制度，也没有增强财务监管的力度，使得财务人员核算成本和管理收入的时候出现很多不合理的操作。例如没有遵从核算成本的原则，核算成本的时候只是核算调料、主食、水电费和副食等。但是有一些学校在核算的过程中增加加班费、维修费和招待费等，间接提高学生伙食的成本，对学生和老师的利益产生损害，同时有一些为了将获取的利益掩饰住，千方百计将其他费用增加到伙食费里面，使得实际多的的利益降低，账面上的金额与实际结余的金额不相等。又比如，没有很好的控制采购环节，通常都是由采购人员进行订货与定价，很多采购人员并没有按照规定的程序执行。将货物验收入库的时候没有严格检查，当货物出库的时候也没有严格登记，这些情况经常会发生，从而使得学校整体食堂的服务水平降低，对学生利益产生很大的损害。</w:t>
      </w:r>
    </w:p>
    <w:p>
      <w:pPr>
        <w:ind w:left="0" w:right="0" w:firstLine="560"/>
        <w:spacing w:before="450" w:after="450" w:line="312" w:lineRule="auto"/>
      </w:pPr>
      <w:r>
        <w:rPr>
          <w:rFonts w:ascii="宋体" w:hAnsi="宋体" w:eastAsia="宋体" w:cs="宋体"/>
          <w:color w:val="000"/>
          <w:sz w:val="28"/>
          <w:szCs w:val="28"/>
        </w:rPr>
        <w:t xml:space="preserve">（二）成本费用的控制存在问题。</w:t>
      </w:r>
    </w:p>
    <w:p>
      <w:pPr>
        <w:ind w:left="0" w:right="0" w:firstLine="560"/>
        <w:spacing w:before="450" w:after="450" w:line="312" w:lineRule="auto"/>
      </w:pPr>
      <w:r>
        <w:rPr>
          <w:rFonts w:ascii="宋体" w:hAnsi="宋体" w:eastAsia="宋体" w:cs="宋体"/>
          <w:color w:val="000"/>
          <w:sz w:val="28"/>
          <w:szCs w:val="28"/>
        </w:rPr>
        <w:t xml:space="preserve">验收人员和采购的人员在控制物资质量的时候存在很大问题，导致原料浪费的数量增加，并且因为物资循环处理和储存条件管理不规范，导致原料仓库的储存量减少。同时在生产管理上面还存在很大的问题，在取运原料的时候，假如没有特别原料在数量和质量管理上面出现了很大的问题，会使得原料失窃率和折损率大大增加，将整个原料成本费用增加，假如在加工的时候因为技术水平很差，会使得原料耗损率大大增加，从而使得原料利用率降低。并且还可能够会出现漏刷卡或者是漏账的情况，使得成本率大大提高。</w:t>
      </w:r>
    </w:p>
    <w:p>
      <w:pPr>
        <w:ind w:left="0" w:right="0" w:firstLine="560"/>
        <w:spacing w:before="450" w:after="450" w:line="312" w:lineRule="auto"/>
      </w:pPr>
      <w:r>
        <w:rPr>
          <w:rFonts w:ascii="宋体" w:hAnsi="宋体" w:eastAsia="宋体" w:cs="宋体"/>
          <w:color w:val="000"/>
          <w:sz w:val="28"/>
          <w:szCs w:val="28"/>
        </w:rPr>
        <w:t xml:space="preserve">（三）没有先进的财务管理配置。</w:t>
      </w:r>
    </w:p>
    <w:p>
      <w:pPr>
        <w:ind w:left="0" w:right="0" w:firstLine="560"/>
        <w:spacing w:before="450" w:after="450" w:line="312" w:lineRule="auto"/>
      </w:pPr>
      <w:r>
        <w:rPr>
          <w:rFonts w:ascii="宋体" w:hAnsi="宋体" w:eastAsia="宋体" w:cs="宋体"/>
          <w:color w:val="000"/>
          <w:sz w:val="28"/>
          <w:szCs w:val="28"/>
        </w:rPr>
        <w:t xml:space="preserve">管理食堂是非常复杂的一个过程，其中主要管理食品安全、环境的卫生情况、服务人员的素质以及财务管理等。依据笔者多年的工作经验看来应该将财务管理作为整个食堂管理的切入点，因为食堂的财务管理是非常核心的一个管理内容，与食堂其他环节和工作领域有着很紧密的联系，是保证食堂的服务质量和食品安全的核心内容。但是现在很多领导层觉得科学研究是学校最重要的部分，在保证人员配备齐全的基础之上，还要保证所有员工都要具备专业的素质和学识。食堂是学校的一个后勤服务部门，只需要人看管就可以了。由此可见，很多领导层并不重视食堂的管理，使得管理食堂财务的员工非常少，存在的几个会计人员自身的素质也不够。领导觉得食堂只是在开学的时候收伙食费需要会计人员进行管理，平时工作的时候只需要将采购的价钱记录下来，等到学期结束之后将其与总支出的金额核就行了。因此食堂的管理人员大多数是由老弱病者看管。事实上，食堂的财务管理是非常重要的一个环节，是整个食堂管理里面最核心的内容，想要将学生的伙食费每一分钱都用到学生饮食中，就一定要对食堂的财务管理进行完善。</w:t>
      </w:r>
    </w:p>
    <w:p>
      <w:pPr>
        <w:ind w:left="0" w:right="0" w:firstLine="560"/>
        <w:spacing w:before="450" w:after="450" w:line="312" w:lineRule="auto"/>
      </w:pPr>
      <w:r>
        <w:rPr>
          <w:rFonts w:ascii="宋体" w:hAnsi="宋体" w:eastAsia="宋体" w:cs="宋体"/>
          <w:color w:val="000"/>
          <w:sz w:val="28"/>
          <w:szCs w:val="28"/>
        </w:rPr>
        <w:t xml:space="preserve">（一）配备专业化的财务管理团队。</w:t>
      </w:r>
    </w:p>
    <w:p>
      <w:pPr>
        <w:ind w:left="0" w:right="0" w:firstLine="560"/>
        <w:spacing w:before="450" w:after="450" w:line="312" w:lineRule="auto"/>
      </w:pPr>
      <w:r>
        <w:rPr>
          <w:rFonts w:ascii="宋体" w:hAnsi="宋体" w:eastAsia="宋体" w:cs="宋体"/>
          <w:color w:val="000"/>
          <w:sz w:val="28"/>
          <w:szCs w:val="28"/>
        </w:rPr>
        <w:t xml:space="preserve">想要将食堂的财务管理增强，就一定要给食堂管理配置具备专业素质会计审核人员，通常来说普通食堂是由出纳和行政会计来兼任，高级一点的食堂需要配备独立且专业的会计员工进行核算，但是会计员工一定要接受食堂主管统一监督和管理。食堂仓库的管理人员和充卡人员需一定要是学校正式的员工，具备专业的会计证，并且具备专业的会计审核能力和素质。管理食堂财务的员工需要不断将自身的修养增强，对各种规章制度和经济法规非常熟悉，不断提高自身的专业水平，便于与食堂的财务管理模式相适应。除此之外，食堂财务的管理人员除了需要具备专业点的会计知识之外，还需要对食堂有充分的了解。同时需要定期展开培训活动对财务人员专业的素质和职业责任感进行培训，将整个食堂管理财务的员工的业务素质和专业管理水平提高。</w:t>
      </w:r>
    </w:p>
    <w:p>
      <w:pPr>
        <w:ind w:left="0" w:right="0" w:firstLine="560"/>
        <w:spacing w:before="450" w:after="450" w:line="312" w:lineRule="auto"/>
      </w:pPr>
      <w:r>
        <w:rPr>
          <w:rFonts w:ascii="宋体" w:hAnsi="宋体" w:eastAsia="宋体" w:cs="宋体"/>
          <w:color w:val="000"/>
          <w:sz w:val="28"/>
          <w:szCs w:val="28"/>
        </w:rPr>
        <w:t xml:space="preserve">核算食堂的\'会计成本时，需要对食堂开支的成本进行严格控制，只能够将与试样相关的支出列出来，并且要在行政中列出招待费、会议费、差旅费、维修费和补贴费等，严厉禁止将这些费用列在食堂的成本开支里面。并且需要将学生和老师的伙食费用分开来核算，老师的伙食费用学校行政部分在每一个月固定的时间将费用拨给食堂财务部门，不能够让老师的伙食费用占据学生的伙食费用，保证学生伙食费能够做到专款专用。与此同时，食堂要确保进行保本经营，不能够让盈利率过高，一旦发现盈利率过高，学校领导层需要对其进行严肃处理，并且将多出的盈利金额退还给学生。</w:t>
      </w:r>
    </w:p>
    <w:p>
      <w:pPr>
        <w:ind w:left="0" w:right="0" w:firstLine="560"/>
        <w:spacing w:before="450" w:after="450" w:line="312" w:lineRule="auto"/>
      </w:pPr>
      <w:r>
        <w:rPr>
          <w:rFonts w:ascii="宋体" w:hAnsi="宋体" w:eastAsia="宋体" w:cs="宋体"/>
          <w:color w:val="000"/>
          <w:sz w:val="28"/>
          <w:szCs w:val="28"/>
        </w:rPr>
        <w:t xml:space="preserve">（三）建立健全食堂的内部控制制度。</w:t>
      </w:r>
    </w:p>
    <w:p>
      <w:pPr>
        <w:ind w:left="0" w:right="0" w:firstLine="560"/>
        <w:spacing w:before="450" w:after="450" w:line="312" w:lineRule="auto"/>
      </w:pPr>
      <w:r>
        <w:rPr>
          <w:rFonts w:ascii="宋体" w:hAnsi="宋体" w:eastAsia="宋体" w:cs="宋体"/>
          <w:color w:val="000"/>
          <w:sz w:val="28"/>
          <w:szCs w:val="28"/>
        </w:rPr>
        <w:t xml:space="preserve">各个学校需要按照国家相关标准规定与食堂实际的情况结合，将食堂内控的制度建立好，建立食堂内部控制制度的时候应该首先对食堂所有的经济活动流程进行整合，按照每一个经济活动中间关键的环节来确定食堂的内部控制制度。将食堂的内部控制制度重要环节岗位的责任制度建立好，保证不相同的职位能够相互监督和制约且分离，并且在内部控制制度里面需要规定定期轮换重要的岗位（例如：管理员、采购员和保管员等岗位），保证没有重大的缺陷问题存在。在实施食堂内部控制的制度时，会涉及许多新问题和情况，需要根据相关的流程对其进行更新与完善，让整个食堂内部的控制制度能够与食堂实际情况相适应，保证其能够有效实施。实际工作的时候，需要对食堂内部的控制制度进行有效执行，让整个内部的控制制度融入到所有经营活动里面，保证内部控制制度不是流于表面的形式，需要用内部的控制制度来对整个食堂的财务情况进行有效规范。</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对成本进行有效的控制是规范食堂财务管理重要且关键的环节，因为食堂成本可控制性非常强，限制成本控制的因素比较小，所以一般管理人员一般都会选择此来提高食堂的综合利益和食堂的财务管理力度。对食堂的成本进行有效的控制，对食堂的财务管理进行有效规范，从而提高食堂的经济收益。可是更加关键是食堂是人们吃饭的地方，只有将食堂自身的水平提高，才能够保证使用者的饮食健康水平，这是食堂财务管理想要达到最终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成本核算与管理论文篇三</w:t>
      </w:r>
    </w:p>
    <w:p>
      <w:pPr>
        <w:ind w:left="0" w:right="0" w:firstLine="560"/>
        <w:spacing w:before="450" w:after="450" w:line="312" w:lineRule="auto"/>
      </w:pPr>
      <w:r>
        <w:rPr>
          <w:rFonts w:ascii="宋体" w:hAnsi="宋体" w:eastAsia="宋体" w:cs="宋体"/>
          <w:color w:val="000"/>
          <w:sz w:val="28"/>
          <w:szCs w:val="28"/>
        </w:rPr>
        <w:t xml:space="preserve">摘要：伴随着时代不断发展，企业会计成本核算在企业经营模式中有着重要作用，能为企业实现较低生产成本，并且提高了企业生产效益的用途，还能在资源配备上进行合理分配，实现了企业科学化管理，本文主要通过企业会计成本核算重要性进一步分析，逐步提高企业会计成本核算的水平。</w:t>
      </w:r>
    </w:p>
    <w:p>
      <w:pPr>
        <w:ind w:left="0" w:right="0" w:firstLine="560"/>
        <w:spacing w:before="450" w:after="450" w:line="312" w:lineRule="auto"/>
      </w:pPr>
      <w:r>
        <w:rPr>
          <w:rFonts w:ascii="宋体" w:hAnsi="宋体" w:eastAsia="宋体" w:cs="宋体"/>
          <w:color w:val="000"/>
          <w:sz w:val="28"/>
          <w:szCs w:val="28"/>
        </w:rPr>
        <w:t xml:space="preserve">关键词：企业会计成本核算；财务管理问题与对策；改善措施。</w:t>
      </w:r>
    </w:p>
    <w:p>
      <w:pPr>
        <w:ind w:left="0" w:right="0" w:firstLine="560"/>
        <w:spacing w:before="450" w:after="450" w:line="312" w:lineRule="auto"/>
      </w:pPr>
      <w:r>
        <w:rPr>
          <w:rFonts w:ascii="宋体" w:hAnsi="宋体" w:eastAsia="宋体" w:cs="宋体"/>
          <w:color w:val="000"/>
          <w:sz w:val="28"/>
          <w:szCs w:val="28"/>
        </w:rPr>
        <w:t xml:space="preserve">1.关于会计成本核算的介绍。</w:t>
      </w:r>
    </w:p>
    <w:p>
      <w:pPr>
        <w:ind w:left="0" w:right="0" w:firstLine="560"/>
        <w:spacing w:before="450" w:after="450" w:line="312" w:lineRule="auto"/>
      </w:pPr>
      <w:r>
        <w:rPr>
          <w:rFonts w:ascii="宋体" w:hAnsi="宋体" w:eastAsia="宋体" w:cs="宋体"/>
          <w:color w:val="000"/>
          <w:sz w:val="28"/>
          <w:szCs w:val="28"/>
        </w:rPr>
        <w:t xml:space="preserve">在企业会计成本核算中包含着很多的重要内容，有关企业在生产或经营管理方面的资金流入、支出等记录，帮助企业在日常生产中产品的价格以及各种费用的消耗上起到重要作用，进一步提升了企业经营模式和在人员管理上的策略，体现出了企业在生产过程中的低成本，在销售方面高收入的经济利益。根据企业会计成本核算能计算出企业当天的生产和销售情况，算出企业在生产中产生的成本和销售后的利润进行对比，以此来判断该企业是否盈利，根据当前数据判断是否在企业财务记录的范围之内，为企业在资金方面加强了戒备。企业会计成本核算能为企业带来当前状况的收入、资金的流动、发展计划等重要信息，还能在人员管理和经营状态上提供良好的条件。</w:t>
      </w:r>
    </w:p>
    <w:p>
      <w:pPr>
        <w:ind w:left="0" w:right="0" w:firstLine="560"/>
        <w:spacing w:before="450" w:after="450" w:line="312" w:lineRule="auto"/>
      </w:pPr>
      <w:r>
        <w:rPr>
          <w:rFonts w:ascii="宋体" w:hAnsi="宋体" w:eastAsia="宋体" w:cs="宋体"/>
          <w:color w:val="000"/>
          <w:sz w:val="28"/>
          <w:szCs w:val="28"/>
        </w:rPr>
        <w:t xml:space="preserve">2.企业会计成本核算存在的问题。</w:t>
      </w:r>
    </w:p>
    <w:p>
      <w:pPr>
        <w:ind w:left="0" w:right="0" w:firstLine="560"/>
        <w:spacing w:before="450" w:after="450" w:line="312" w:lineRule="auto"/>
      </w:pPr>
      <w:r>
        <w:rPr>
          <w:rFonts w:ascii="宋体" w:hAnsi="宋体" w:eastAsia="宋体" w:cs="宋体"/>
          <w:color w:val="000"/>
          <w:sz w:val="28"/>
          <w:szCs w:val="28"/>
        </w:rPr>
        <w:t xml:space="preserve">我国科技发展和有关的知识理论都在逐步发展中，为了使各种行业能够科学有效的发展，为了帮助企业在经营管理上得到有效的支持，科学理论已经慢慢地走进了这些企业，为企业实现在生产质量上的提升，进一步加强企业在生产质量和企业运营方面的服务质量，加大企业的管理模式。现在企业的财务管理人员并没有对会计成本核算有着重要的认识，还是通过财务记录和管理，对企业的销售业绩进行掌控，对目前的市场信息以及市场上原材料价格的变化等状况，没有做出合理的规划，导致企业在生产中的成本没有达到理想状态，所以企业必须要让财务管理人员对会计成本核算有高度重视。</w:t>
      </w:r>
    </w:p>
    <w:p>
      <w:pPr>
        <w:ind w:left="0" w:right="0" w:firstLine="560"/>
        <w:spacing w:before="450" w:after="450" w:line="312" w:lineRule="auto"/>
      </w:pPr>
      <w:r>
        <w:rPr>
          <w:rFonts w:ascii="宋体" w:hAnsi="宋体" w:eastAsia="宋体" w:cs="宋体"/>
          <w:color w:val="000"/>
          <w:sz w:val="28"/>
          <w:szCs w:val="28"/>
        </w:rPr>
        <w:t xml:space="preserve">在大多数的企业看来，财务管理对于领导来说，就是简单地将企业的经济费用和收入支出费用等进行统计，将这些费用的计算放在重点，没有对企业成本的流动资金进行完全掌控，也没有对企业的流动资金进行科学完善的管理，导致财务在成本核算的时候出现一个巨大漏洞，有的企业在成本计算时的标准和核算结果，与企业财务管理费用的支出存在着巨大差异，使企业出现会计成本核算与财务记录两者不符，这种情况通常是企业的财务管理中的会计核算部门没有规划出明确的管理权限，导致企业成本核算无人看管，主要原因就是企业对财务管理部门的监督管理太松懈，最后为企业带来了巨大的损失。</w:t>
      </w:r>
    </w:p>
    <w:p>
      <w:pPr>
        <w:ind w:left="0" w:right="0" w:firstLine="560"/>
        <w:spacing w:before="450" w:after="450" w:line="312" w:lineRule="auto"/>
      </w:pPr>
      <w:r>
        <w:rPr>
          <w:rFonts w:ascii="宋体" w:hAnsi="宋体" w:eastAsia="宋体" w:cs="宋体"/>
          <w:color w:val="000"/>
          <w:sz w:val="28"/>
          <w:szCs w:val="28"/>
        </w:rPr>
        <w:t xml:space="preserve">2.3会计人员素质低下。</w:t>
      </w:r>
    </w:p>
    <w:p>
      <w:pPr>
        <w:ind w:left="0" w:right="0" w:firstLine="560"/>
        <w:spacing w:before="450" w:after="450" w:line="312" w:lineRule="auto"/>
      </w:pPr>
      <w:r>
        <w:rPr>
          <w:rFonts w:ascii="宋体" w:hAnsi="宋体" w:eastAsia="宋体" w:cs="宋体"/>
          <w:color w:val="000"/>
          <w:sz w:val="28"/>
          <w:szCs w:val="28"/>
        </w:rPr>
        <w:t xml:space="preserve">很多企业的会计人员认为，只要记录好每一笔的收入与支出就是完成了企业交给的任务，对于个人素质完全不在乎，大多数企业存在着会计人员素质低下，没有专业能力，综合素质差，技术水平差等一系列问题。有的员工在记账方面还使用比较落后的方法，员工在思想上极为落后，再加上企业没有对这些人员进行统一的素质培训，没有对他们严格要求，才会使这些会计人员出现许多的问题，一个人的素质直接影响到该企业的形象问题，对企业来说，有素质低下的人是对该企业形象的损失，不利于企业的发展。</w:t>
      </w:r>
    </w:p>
    <w:p>
      <w:pPr>
        <w:ind w:left="0" w:right="0" w:firstLine="560"/>
        <w:spacing w:before="450" w:after="450" w:line="312" w:lineRule="auto"/>
      </w:pPr>
      <w:r>
        <w:rPr>
          <w:rFonts w:ascii="宋体" w:hAnsi="宋体" w:eastAsia="宋体" w:cs="宋体"/>
          <w:color w:val="000"/>
          <w:sz w:val="28"/>
          <w:szCs w:val="28"/>
        </w:rPr>
        <w:t xml:space="preserve">3.解决会计成本核算的方法。</w:t>
      </w:r>
    </w:p>
    <w:p>
      <w:pPr>
        <w:ind w:left="0" w:right="0" w:firstLine="560"/>
        <w:spacing w:before="450" w:after="450" w:line="312" w:lineRule="auto"/>
      </w:pPr>
      <w:r>
        <w:rPr>
          <w:rFonts w:ascii="宋体" w:hAnsi="宋体" w:eastAsia="宋体" w:cs="宋体"/>
          <w:color w:val="000"/>
          <w:sz w:val="28"/>
          <w:szCs w:val="28"/>
        </w:rPr>
        <w:t xml:space="preserve">企业在逐渐发展的同时，也要将会计成本核算的理论知识让员工学习，要让这些员工树立起新的核算目标，告别老套的核算理念，积极地向我国其他优秀企业学习，将科学的管理理念带到自己的企业中，并将企业中的两种资产统一管理，并且对员工进行严格的监督和管理，从而使企业在进行核算的时候，还能对有形资产和无形资产实施监督，对于一个企业来说，无论是前期的资产还是后期的资产，都要进行合理的运算，在实施监管的同时，也要对企业的会计成本核算员工运用科学的核算方法，逐步完善会计成本核算理论知识。</w:t>
      </w:r>
    </w:p>
    <w:p>
      <w:pPr>
        <w:ind w:left="0" w:right="0" w:firstLine="560"/>
        <w:spacing w:before="450" w:after="450" w:line="312" w:lineRule="auto"/>
      </w:pPr>
      <w:r>
        <w:rPr>
          <w:rFonts w:ascii="宋体" w:hAnsi="宋体" w:eastAsia="宋体" w:cs="宋体"/>
          <w:color w:val="000"/>
          <w:sz w:val="28"/>
          <w:szCs w:val="28"/>
        </w:rPr>
        <w:t xml:space="preserve">企业的人力资源和专利权等这些无形资产在企业的管理运营模式上起到重大作用，有的企业对人力资源和专利权等无形资产不重视，给企业带来人才的流失，也为企业的经营增加困难，还会给企业管理上造成影响，为企业成本核算带来一些严重的负面影响。企业要不断地改善当前企业存在的负面管理，加强企业对人力的重视，企业在加强人力的同时，还要对每位员工进行考核，不仅避免了人才流失，还能为企业带来很好的工作效益，间接让企业员工热爱这份工作，企业应该从最基本的原理出发，逐步完善企业对无形资产老一套封建的制度，同时员工还能对工作更好的完善，使得企业自身的压力减小，对那些有着不良影响的员工，企业也应加大打击力度，并让全体员工进行互相监督，对企业的管理起到很大作用。</w:t>
      </w:r>
    </w:p>
    <w:p>
      <w:pPr>
        <w:ind w:left="0" w:right="0" w:firstLine="560"/>
        <w:spacing w:before="450" w:after="450" w:line="312" w:lineRule="auto"/>
      </w:pPr>
      <w:r>
        <w:rPr>
          <w:rFonts w:ascii="宋体" w:hAnsi="宋体" w:eastAsia="宋体" w:cs="宋体"/>
          <w:color w:val="000"/>
          <w:sz w:val="28"/>
          <w:szCs w:val="28"/>
        </w:rPr>
        <w:t xml:space="preserve">3.3提高会计人员专业素质。</w:t>
      </w:r>
    </w:p>
    <w:p>
      <w:pPr>
        <w:ind w:left="0" w:right="0" w:firstLine="560"/>
        <w:spacing w:before="450" w:after="450" w:line="312" w:lineRule="auto"/>
      </w:pPr>
      <w:r>
        <w:rPr>
          <w:rFonts w:ascii="宋体" w:hAnsi="宋体" w:eastAsia="宋体" w:cs="宋体"/>
          <w:color w:val="000"/>
          <w:sz w:val="28"/>
          <w:szCs w:val="28"/>
        </w:rPr>
        <w:t xml:space="preserve">企业在招募会计人员时应从每个人员的各个方面入手，进行多次考核，经考核合格的人才有机会被选入，对于那些企业老员工来说，企业应该不断加强个人素质的培养，并且也对这些老员工进行综合素质考核。企业还要进行严格的约束有关会计人员，对会计人员进行加强的管理和监督，加强工作的质量，减少工作时的各种坏毛病，企业应让会计人员通过长时间的工作经验和学习积累，对自己专业能力有重新的认知，企业还要定期组织会计人员进行培训，在培训中让会计人员认识到核算方法和工作的核心。在工作中这些人员要充分利用所学到的知识，以此来提高会计人员的专业综合素质。</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通过文章的讲述，企业会计成本核算能为企业带来良好的工作效益，还在企业中起到重要作用，不但帮助企业更好地发展，还能为企业的经济状况进行总结，提高企业的管理，建立科学的会计成本核算以及企业的管理能力，使其本能作用更好发挥出来，提高服务质量，使企业在市场中建立更大的优势。</w:t>
      </w:r>
    </w:p>
    <w:p>
      <w:pPr>
        <w:ind w:left="0" w:right="0" w:firstLine="560"/>
        <w:spacing w:before="450" w:after="450" w:line="312" w:lineRule="auto"/>
      </w:pPr>
      <w:r>
        <w:rPr>
          <w:rFonts w:ascii="宋体" w:hAnsi="宋体" w:eastAsia="宋体" w:cs="宋体"/>
          <w:color w:val="000"/>
          <w:sz w:val="28"/>
          <w:szCs w:val="28"/>
        </w:rPr>
        <w:t xml:space="preserve">作者:陈瑞敏单位:驻马店移动公司。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[1]张小莹,刘凯,张锋等.当前企业会计成本核算存在的问题及应对策略[j].现代经济信息,2025(23):251.</w:t>
      </w:r>
    </w:p>
    <w:p>
      <w:pPr>
        <w:ind w:left="0" w:right="0" w:firstLine="560"/>
        <w:spacing w:before="450" w:after="450" w:line="312" w:lineRule="auto"/>
      </w:pPr>
      <w:r>
        <w:rPr>
          <w:rFonts w:ascii="宋体" w:hAnsi="宋体" w:eastAsia="宋体" w:cs="宋体"/>
          <w:color w:val="000"/>
          <w:sz w:val="28"/>
          <w:szCs w:val="28"/>
        </w:rPr>
        <w:t xml:space="preserve">[2]王彩杰.企业会计成本核算存在的问题及解决对策[j].中外企业家,2025(16):180.</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成本核算与管理论文篇四</w:t>
      </w:r>
    </w:p>
    <w:p>
      <w:pPr>
        <w:ind w:left="0" w:right="0" w:firstLine="560"/>
        <w:spacing w:before="450" w:after="450" w:line="312" w:lineRule="auto"/>
      </w:pPr>
      <w:r>
        <w:rPr>
          <w:rFonts w:ascii="宋体" w:hAnsi="宋体" w:eastAsia="宋体" w:cs="宋体"/>
          <w:color w:val="000"/>
          <w:sz w:val="28"/>
          <w:szCs w:val="28"/>
        </w:rPr>
        <w:t xml:space="preserve">深化高校学生食堂全成本核算管理的思考杨国战苗环春刘科堂王凤兰由于当前高校食堂成本管理是从计划经济转型而来，全成本核算还没有系统、全方位、多层次的展开，目前还存在许多问题，主要体现在四个方面：一是规章制度不健全，缺少权威性的全成本核算理论作为指导及控制成本的依据，各高校伙食政策和对成本归集认识不同，导致各高校后勤食堂全成本核算在管理的方式、口径不统一。二是在全成本核算的运行当中，食堂实际运营发生的间接成本大部分是以销售毛利率的形式存在，食堂的全成本核算只是对直接成本和部分费用分摊的核算，还不是完全意义上的全成本核算。三是全成本核算管理体系不完善，食堂在全成本目标控制顶层设计上做的不够，全成本核算管理的触点没有延伸到食堂经济活动的各个方面，核算的重点仍是事后反映，事前成本预算、事中成本控制、事后成本分析流于形式；四是食堂人力资源管理工作薄弱，成本核算和分配考核机制有待健全。食堂管理人员普遍缺乏忧患意识和危机意识，凭经验、靠感觉多，市场调查、环境分析少，难以实现全成本核算要求的全员参与、全过程监督，职工“责、权、利”有机结合需进一步提高。</w:t>
      </w:r>
    </w:p>
    <w:p>
      <w:pPr>
        <w:ind w:left="0" w:right="0" w:firstLine="560"/>
        <w:spacing w:before="450" w:after="450" w:line="312" w:lineRule="auto"/>
      </w:pPr>
      <w:r>
        <w:rPr>
          <w:rFonts w:ascii="宋体" w:hAnsi="宋体" w:eastAsia="宋体" w:cs="宋体"/>
          <w:color w:val="000"/>
          <w:sz w:val="28"/>
          <w:szCs w:val="28"/>
        </w:rPr>
        <w:t xml:space="preserve">二、全成本核算的途径。</w:t>
      </w:r>
    </w:p>
    <w:p>
      <w:pPr>
        <w:ind w:left="0" w:right="0" w:firstLine="560"/>
        <w:spacing w:before="450" w:after="450" w:line="312" w:lineRule="auto"/>
      </w:pPr>
      <w:r>
        <w:rPr>
          <w:rFonts w:ascii="宋体" w:hAnsi="宋体" w:eastAsia="宋体" w:cs="宋体"/>
          <w:color w:val="000"/>
          <w:sz w:val="28"/>
          <w:szCs w:val="28"/>
        </w:rPr>
        <w:t xml:space="preserve">（一）加强制度建设，实现全成本核算的规范化与标准化。</w:t>
      </w:r>
    </w:p>
    <w:p>
      <w:pPr>
        <w:ind w:left="0" w:right="0" w:firstLine="560"/>
        <w:spacing w:before="450" w:after="450" w:line="312" w:lineRule="auto"/>
      </w:pPr>
      <w:r>
        <w:rPr>
          <w:rFonts w:ascii="宋体" w:hAnsi="宋体" w:eastAsia="宋体" w:cs="宋体"/>
          <w:color w:val="000"/>
          <w:sz w:val="28"/>
          <w:szCs w:val="28"/>
        </w:rPr>
        <w:t xml:space="preserve">1.准确理解与把握高校后勤食堂的属性，不断完善全成本核算管理的理论高校后勤社会化改革以来，高校后勤管理人员虽然在理论上做了不少的探讨，在实务上不断地实践，取得了显著的成效，但由于各高校后勤食堂现行的会计核算大都是借鉴企业成本会计方法，按照企业成本核算模式进行，其核算科目和方法还不能完全满足食堂全成本核算的要求，同时各高校在伙食政策和成本认识上也不尽相同，如有些财力雄厚的高校对编制内职工的档案工资不计入食堂成本，有的高校则对编制内职工的档案工资全额停发计入食堂成本等，各高校后勤食堂全成本核算在方式、口径不统一，校际之间数据缺乏对比性。因此不断完善全成本核算管理的理论，积极稳步推广实施，及时追踪补充完善，以促使高校后勤食堂全成本核算管理的规范化和标准化，是我们后勤人今后努力的方向。</w:t>
      </w:r>
    </w:p>
    <w:p>
      <w:pPr>
        <w:ind w:left="0" w:right="0" w:firstLine="560"/>
        <w:spacing w:before="450" w:after="450" w:line="312" w:lineRule="auto"/>
      </w:pPr>
      <w:r>
        <w:rPr>
          <w:rFonts w:ascii="宋体" w:hAnsi="宋体" w:eastAsia="宋体" w:cs="宋体"/>
          <w:color w:val="000"/>
          <w:sz w:val="28"/>
          <w:szCs w:val="28"/>
        </w:rPr>
        <w:t xml:space="preserve">2.正确划清成本与费用的界限，把食堂实际运营发生的间接成本科学准确地予以归集和分摊由于目前高校后勤食堂将食堂管理层人员发生的人工费等各种办公耗费和员工培训费、餐用具购置费、设施维护维修费等公用费用都放在管理费用和营业费用中列支，不计入当期产品成本，只在产品销售毛利率中体现，笔者认为这还不是完全意义上的全成本核算，容易出现食堂基层紧管理层松，造成新的浪费，同时食堂毛利率也显得过高。这点可在今后的工作中探讨。要以科学的标准把食堂实际运营中发生的间接成本科学准确地予以归集和分摊，不断加大进入成本的消耗，促使全成本核算履盖食堂的全部经营活动。</w:t>
      </w:r>
    </w:p>
    <w:p>
      <w:pPr>
        <w:ind w:left="0" w:right="0" w:firstLine="560"/>
        <w:spacing w:before="450" w:after="450" w:line="312" w:lineRule="auto"/>
      </w:pPr>
      <w:r>
        <w:rPr>
          <w:rFonts w:ascii="宋体" w:hAnsi="宋体" w:eastAsia="宋体" w:cs="宋体"/>
          <w:color w:val="000"/>
          <w:sz w:val="28"/>
          <w:szCs w:val="28"/>
        </w:rPr>
        <w:t xml:space="preserve">1.实施全方位的目标管理以郑州大学为例，该校后勤集团管理的食堂从开始进行全成本目标总体规划，根据食堂的经营情况、学生人数和饮食价格总水平明确本年度食堂的成本目标，再由食堂对各班组分解。食堂微利经营，保证学生食堂饭菜价格明显低于校外同类餐饮价格，各食堂每顿饭必须提供至少3个1-1.5元的低价菜，并坚持向师生提供免费菜汤。经过四年来的实践，食堂每年都能按时完成规定的目标任务，同时师生对食堂服务的表扬信也逐年增多，师生对食堂服务的满意度大幅度增加。</w:t>
      </w:r>
    </w:p>
    <w:p>
      <w:pPr>
        <w:ind w:left="0" w:right="0" w:firstLine="560"/>
        <w:spacing w:before="450" w:after="450" w:line="312" w:lineRule="auto"/>
      </w:pPr>
      <w:r>
        <w:rPr>
          <w:rFonts w:ascii="宋体" w:hAnsi="宋体" w:eastAsia="宋体" w:cs="宋体"/>
          <w:color w:val="000"/>
          <w:sz w:val="28"/>
          <w:szCs w:val="28"/>
        </w:rPr>
        <w:t xml:space="preserve">（1）规范产品成本核算单元管理和业务流程，强化监控措施。要规范确定采购、验收、贮藏、领用、加工、烹饪、销售、核算等关键节点的管理制度，使各工作岗位在处理业务过程中既相互联系又相互制约，形成事事有人管，人人有专责，办事有标准，工作有检查的内部控制系统。对实际发生的成本要素要及时进行记录、计算、分析和评价，保证成本归集的真实、及时和正确。郑州大学食堂在产品原材料采购、验收、贮藏、领用、加工、烹饪6个环节中，严格按照iso9001国际质量标准体系和haccp食品安全管理体系认证的标准和工作流程运行，这6个环节中的每个环节都必须经检验符合质量标准后才能进入下个环节。每个岗位、每个员工有规范的管理标准、工作标准、技术标准来约束，员工操作的每一环节都有相应的表格进行记录，环环相扣。工作的人、领的物，出的产品，可顺查，可倒查，增强了成本管理的刚性，保证了成本归集数据的可靠性，取得了良好的效果。</w:t>
      </w:r>
    </w:p>
    <w:p>
      <w:pPr>
        <w:ind w:left="0" w:right="0" w:firstLine="560"/>
        <w:spacing w:before="450" w:after="450" w:line="312" w:lineRule="auto"/>
      </w:pPr>
      <w:r>
        <w:rPr>
          <w:rFonts w:ascii="宋体" w:hAnsi="宋体" w:eastAsia="宋体" w:cs="宋体"/>
          <w:color w:val="000"/>
          <w:sz w:val="28"/>
          <w:szCs w:val="28"/>
        </w:rPr>
        <w:t xml:space="preserve">（2）定期制定标准菜谱，明确量化指标。制定标准菜谱，一便于成本核算，无论原材料市场如何变化，均可根据配方核算每个菜品的标准成本，与实际成本相对比，可以有效找出成本差异的原因所在。二可按照规定的生产用料进行制作，保证产品的分量标准化。三可减少厨师操作技巧和难度，降低劳动成本。四是可预示产量，减少对存货控制的依靠，方便成本控制。</w:t>
      </w:r>
    </w:p>
    <w:p>
      <w:pPr>
        <w:ind w:left="0" w:right="0" w:firstLine="560"/>
        <w:spacing w:before="450" w:after="450" w:line="312" w:lineRule="auto"/>
      </w:pPr>
      <w:r>
        <w:rPr>
          <w:rFonts w:ascii="宋体" w:hAnsi="宋体" w:eastAsia="宋体" w:cs="宋体"/>
          <w:color w:val="000"/>
          <w:sz w:val="28"/>
          <w:szCs w:val="28"/>
        </w:rPr>
        <w:t xml:space="preserve">（3）加强信息沟通和反馈，定期召开成本分析工作会议。食堂可对各核算单位设兼职核算员，定期对食堂或班组进行局部或全面的成本核算，加强对全成本核算的过程控制。对发现的问题及时与各岗位人员沟通，以便采取有针对性的纠正措施。月底与食堂财务进行比对，对成本控制目标的执行情况及时总结，做到“算为管用”。食堂财务要建立成本、效益考核指标体系，对盈亏率、毛利率、间接成本率、劳动生产率、设备利用率等进行多层次、多方位的分析、归纳和思考，为食堂经营决策、人员激励、社会补偿、饮食价格制定等一系列问题提供客观详尽的数据支持，真正实现事前计划、事中控制、事后调整的目的，保证年成本控制目标的.实现。以郑州大学后勤集团管理的学生食堂为例，为加强对饮食产品价格的监控，制定了《销售品种成本核算表》，定期以份为单位和规定的毛利率对食堂各种产品的销售价格、重量、质量进行成本核算，发现问题及时纠正，保证成本与价格相配比。如米饭，每份300克，销售毛利率为18%，成品味型：清香，主料：136克0.679元，水电费成本0.08元，蒸汽成本0.03元，人工成本0.03元，成本合计0.819元，销售价格1元。</w:t>
      </w:r>
    </w:p>
    <w:p>
      <w:pPr>
        <w:ind w:left="0" w:right="0" w:firstLine="560"/>
        <w:spacing w:before="450" w:after="450" w:line="312" w:lineRule="auto"/>
      </w:pPr>
      <w:r>
        <w:rPr>
          <w:rFonts w:ascii="宋体" w:hAnsi="宋体" w:eastAsia="宋体" w:cs="宋体"/>
          <w:color w:val="000"/>
          <w:sz w:val="28"/>
          <w:szCs w:val="28"/>
        </w:rPr>
        <w:t xml:space="preserve">1.优化人力资源结构，合理使用各种类型人员，依法用工，有效控制人力成本由于编制内的职工陆续退休，食堂技术骨干严重缺失，为满足师生餐饮多样性需求，需从社会聘用烹饪技术骨干。以目前郑州人力资源市场来看，聘用一名技术全面的厨师月工资达到6000--7000元，普通技工3000--4500元，保洁工的工资也在元以上。郑州市最低工资从今年7月份上涨至每月1400元，上涨幅度达到13%。国家社会保险政策的完善也使高校食堂人力成本不断提高：7月，郑州市职工社会保险政策规定，为职工参加“五险”，单位每人每月需支付713元。高校食堂人工成本的压力持续加大。因此要对员工进行系统的管理，科学定岗定编，动态用人，增强员工的责任感及自我约束性，创造稳定现有人才的良好环境，培育一支优秀稳定的骨干队伍，防止出现人等事、人浮于事的状况。</w:t>
      </w:r>
    </w:p>
    <w:p>
      <w:pPr>
        <w:ind w:left="0" w:right="0" w:firstLine="560"/>
        <w:spacing w:before="450" w:after="450" w:line="312" w:lineRule="auto"/>
      </w:pPr>
      <w:r>
        <w:rPr>
          <w:rFonts w:ascii="宋体" w:hAnsi="宋体" w:eastAsia="宋体" w:cs="宋体"/>
          <w:color w:val="000"/>
          <w:sz w:val="28"/>
          <w:szCs w:val="28"/>
        </w:rPr>
        <w:t xml:space="preserve">2.建立与全成本核算相适应的绩效分配考核机制，正确评价和考核各食堂及班组的经济效益要将饮食服务的质量管理和岗位管理结合起来，成本责任与成本控制挂钩，利润责任与服务质量挂钩，明确各个核算单元的责、权、利，奖勤罚懒，多劳多得，最大限度地调动员工的工作积极性。郑州大学后勤集团管理的食堂打破员工的身份束缚，根据后勤集团绩效考核方案，制定了饮食公司《岗位量化考核标准》，所有员工一视同仁，绩效工资由两部分组成，岗位责任绩效工资与岗位责任、质量责任挂钩，工作业绩绩效工资与工作技能、成本效益挂钩，相同岗位上由于成本、利润和服务质量的不同，员工收入也不同，充分体现了岗酬结合、技酬结合和劳酬结合的分配考核机制，发挥了工资分配的激励导向作用，极大激发了员工优质服务的热情。</w:t>
      </w:r>
    </w:p>
    <w:p>
      <w:pPr>
        <w:ind w:left="0" w:right="0" w:firstLine="560"/>
        <w:spacing w:before="450" w:after="450" w:line="312" w:lineRule="auto"/>
      </w:pPr>
      <w:r>
        <w:rPr>
          <w:rFonts w:ascii="宋体" w:hAnsi="宋体" w:eastAsia="宋体" w:cs="宋体"/>
          <w:color w:val="000"/>
          <w:sz w:val="28"/>
          <w:szCs w:val="28"/>
        </w:rPr>
        <w:t xml:space="preserve">3.倡导终身学习，建立良好的企业文化倡导学习型企业文化，广泛集纳一线员工的意见，努力造就一支团结奋斗的员工队伍。定期对员工进行食品卫生、工作技能、菜肴知识等方面的教育培训工作，不断给员工灌输成本控制和自我管理意识，提高员工的职业道德、工作水平和专业技术能力，把各岗位上员工的积极性调动好、保护好、发挥好，使员工自觉养成成本控制的良好习惯，积极建言献策，自发参与到成本控制工作中来。</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成本核算与管理论文篇五</w:t>
      </w:r>
    </w:p>
    <w:p>
      <w:pPr>
        <w:ind w:left="0" w:right="0" w:firstLine="560"/>
        <w:spacing w:before="450" w:after="450" w:line="312" w:lineRule="auto"/>
      </w:pPr>
      <w:r>
        <w:rPr>
          <w:rFonts w:ascii="宋体" w:hAnsi="宋体" w:eastAsia="宋体" w:cs="宋体"/>
          <w:color w:val="000"/>
          <w:sz w:val="28"/>
          <w:szCs w:val="28"/>
        </w:rPr>
        <w:t xml:space="preserve">相对与绝对,是唯物辩证法认识事物属性的一对范畴.世上一切事物都具有其相对与绝对这两种不同的属性,相对与绝对是辩证地统一.相对论的建立为辩证唯物主义时空观提供了有力的依据,为人们科学地认识事物提供了辩证的\'方法论.相对论在现实的成本核算与管理工作中,无处不在,但许多人对它熟视无睹.要使这一辩证的理论能够在企业成本核算与管理工作中发挥积极地作用,人们就必须对它有一个正确和全面的认识,把握其内在的联系,使它为企业成本核算与管理服务.根据本人十多年来的财务工作经验实际,现就相对论在财务成本核算及管理中的应用作一些初探.</w:t>
      </w:r>
    </w:p>
    <w:p>
      <w:pPr>
        <w:ind w:left="0" w:right="0" w:firstLine="560"/>
        <w:spacing w:before="450" w:after="450" w:line="312" w:lineRule="auto"/>
      </w:pPr>
      <w:r>
        <w:rPr>
          <w:rFonts w:ascii="宋体" w:hAnsi="宋体" w:eastAsia="宋体" w:cs="宋体"/>
          <w:color w:val="000"/>
          <w:sz w:val="28"/>
          <w:szCs w:val="28"/>
        </w:rPr>
        <w:t xml:space="preserve">作者：张庆先作者单位：柳江汽配厂刊名：广西财政高等专科学校学报英文刊名：journalofguangxifinancialcollege年，卷(期)：17(z1)分类号：关键词：</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成本核算与管理论文篇六</w:t>
      </w:r>
    </w:p>
    <w:p>
      <w:pPr>
        <w:ind w:left="0" w:right="0" w:firstLine="560"/>
        <w:spacing w:before="450" w:after="450" w:line="312" w:lineRule="auto"/>
      </w:pPr>
      <w:r>
        <w:rPr>
          <w:rFonts w:ascii="宋体" w:hAnsi="宋体" w:eastAsia="宋体" w:cs="宋体"/>
          <w:color w:val="000"/>
          <w:sz w:val="28"/>
          <w:szCs w:val="28"/>
        </w:rPr>
        <w:t xml:space="preserve">首先，医院的考核标准略失公允。从目前的发展情况分析来看，有些医院在其发展的进程中，尽管明确知道各部门所承担的职责并不相同，且共同的发展目标是为了促进医院的长足发展，但是在具体的成本核算与绩效考核等体系中，并没有根据实际情况，而是在不尊重事实的情况下，仅仅以部门的财务指标的完成情况和收入等因素去衡量职工的工作效率与优劣，利益分配也出现了不公平的现象，长此以往阻碍了医院的健康发展；其次，管理的方法还有待改进。医院的绩效管理所根据的主要是医院各部门的现实成本核算结果，并且最终以绩效工资的形式将相应的待遇福利分配给职工，这样简单的对成本分摊计算可能会致使医院整体会计信息的失真与缺失，从而造成医院只是关注医疗服务进程中的成本核算，而疏于必要的管理，不利于提高医院职工工作的热情和主动积极性；再者，对绩效管理的认识还不够深刻。医院实行合理的成本核算与绩效管理，能够在一定程度上强化职工的工作责任感与使命感，激发他们的工作热情，为医院的成本控制等工作提供不可多得活力源泉。然而，有些医院管理层对成本核算与绩效管理方面的认识还不够深刻，只关心直接的成本管理，而忽视了间接成本核算等，使得成本核算与绩效管理工作水平无法实现持续性的提高。</w:t>
      </w:r>
    </w:p>
    <w:p>
      <w:pPr>
        <w:ind w:left="0" w:right="0" w:firstLine="560"/>
        <w:spacing w:before="450" w:after="450" w:line="312" w:lineRule="auto"/>
      </w:pPr>
      <w:r>
        <w:rPr>
          <w:rFonts w:ascii="宋体" w:hAnsi="宋体" w:eastAsia="宋体" w:cs="宋体"/>
          <w:color w:val="000"/>
          <w:sz w:val="28"/>
          <w:szCs w:val="28"/>
        </w:rPr>
        <w:t xml:space="preserve">1.积极推行全成本管理。</w:t>
      </w:r>
    </w:p>
    <w:p>
      <w:pPr>
        <w:ind w:left="0" w:right="0" w:firstLine="560"/>
        <w:spacing w:before="450" w:after="450" w:line="312" w:lineRule="auto"/>
      </w:pPr>
      <w:r>
        <w:rPr>
          <w:rFonts w:ascii="宋体" w:hAnsi="宋体" w:eastAsia="宋体" w:cs="宋体"/>
          <w:color w:val="000"/>
          <w:sz w:val="28"/>
          <w:szCs w:val="28"/>
        </w:rPr>
        <w:t xml:space="preserve">全面成本管理指的是医院在提供相关医疗服务的过程中，将医院所有科室消耗的活劳动和物化劳动和全部的成本项目进行核算。医院结合实际发展情况积极推行全成本管理，能够在防微杜渐的情况下将医院的各项资源用到最需要的地方去。详细一点来讲，首先，医院领导者要不断地审时度势，采取合理的措施对成本进行全方位的管理与控制，要将医院职工利益与科室的经济效益挂钩，从而在更大的程度上提升职工对科室效益及医院发展的责任感与使命感，为全成本管理的顺利推行做好强而有力的铺垫；其次，医院可以尝试采用公开招标的方式，将医疗过程中所需要的医疗设备、药品、卫生器材等进行公开招标，从而在有效地降低医院成本的基础上，为医院的发展凝聚更多的成本与资源；再者，要进一步完善医院成本核算中的各项基础性工作，比如清产核资、预算以及定额的修订、健全原始记录等，让所有资金的去向、资源的使用等都能够有所规划、有所掌握，做到防患于未然；再有，全成本管理还要求医院加强对各项成本费用的审批、审核，医院在经营管理过程中所发生的一切费用都要由各个分管院领导审核，并且要获得院长签字后，相应的财务需求才能被审批，凡是不符合规定的费用支出，财务科有权利拒绝办理。</w:t>
      </w:r>
    </w:p>
    <w:p>
      <w:pPr>
        <w:ind w:left="0" w:right="0" w:firstLine="560"/>
        <w:spacing w:before="450" w:after="450" w:line="312" w:lineRule="auto"/>
      </w:pPr>
      <w:r>
        <w:rPr>
          <w:rFonts w:ascii="宋体" w:hAnsi="宋体" w:eastAsia="宋体" w:cs="宋体"/>
          <w:color w:val="000"/>
          <w:sz w:val="28"/>
          <w:szCs w:val="28"/>
        </w:rPr>
        <w:t xml:space="preserve">随着时代的发展以及社会的进步，信息技术在各行各业中的运用已经成为炙手可热的事实，推进医院成本核算与绩效管理的信息化建设是大势所趋。具体来说，医院要根据发展需要以及各部门的具体情况，派遣专业人士构建专门的医院成本核算与绩效管理的信息网络平台，将各科室的工作量、收入、支出、业绩以及经营状况等具体的数据信息曝晒于该网络平台上，并且建立科室考核指标系统，定期将考核结果进行公示，进一步增强医院成本的公开性和透明性，督促与引导各科室共同为医院成本核算与绩效管理工作作出更多有效的探索；还有，医院各部门要有专门的代码，财务、质量监督、人事和信息等部门代码要尽可能保持一致，以便于进行科学的网络监督和数据处理。同时，要根据信息数据所反映出来的结果，定期开展必要的资产清查，建立健全各科室、班组的验收、计量、盘存与领发等制度，使得各科室的物资使用、资金流向等都能够在可控范围内，从而推动信息化建设朝着更加合理、科学的方向迈进。</w:t>
      </w:r>
    </w:p>
    <w:p>
      <w:pPr>
        <w:ind w:left="0" w:right="0" w:firstLine="560"/>
        <w:spacing w:before="450" w:after="450" w:line="312" w:lineRule="auto"/>
      </w:pPr>
      <w:r>
        <w:rPr>
          <w:rFonts w:ascii="宋体" w:hAnsi="宋体" w:eastAsia="宋体" w:cs="宋体"/>
          <w:color w:val="000"/>
          <w:sz w:val="28"/>
          <w:szCs w:val="28"/>
        </w:rPr>
        <w:t xml:space="preserve">3.注重提升医院职工的综合素质。</w:t>
      </w:r>
    </w:p>
    <w:p>
      <w:pPr>
        <w:ind w:left="0" w:right="0" w:firstLine="560"/>
        <w:spacing w:before="450" w:after="450" w:line="312" w:lineRule="auto"/>
      </w:pPr>
      <w:r>
        <w:rPr>
          <w:rFonts w:ascii="宋体" w:hAnsi="宋体" w:eastAsia="宋体" w:cs="宋体"/>
          <w:color w:val="000"/>
          <w:sz w:val="28"/>
          <w:szCs w:val="28"/>
        </w:rPr>
        <w:t xml:space="preserve">在知识经济时代到来的今天，市场的竞争已经逐渐转变为优秀人才的`竞争，注重提升医院职工的综合素质，不仅是强化医院成本核算与绩效管理的必然要求，而且为医院的长足发展奠定了扎实的人力资源基础。医院要注重先加强对成本核算与绩效管理方面的知识宣传，通过专题会议、员工工作手册内容的完善、开展交流茶话会等手段，使得医院各科室的职工能够意识到，成本核算与绩效管理工作不仅关系到医院的发展，更关系着他们的切身利益；医院要注重为职工提供更多的参与教育与培训的机会，借助于推荐优秀职工外出深造、邀请外界专家来院指导、开展主题性的拓展训练活动等形式，全方位地提升医院职工的综合素质；医院要注重加强对职工的考核，考核的内容要包括工作业绩、工作态度、团队协作能力、职业道德水平等方方面面的因素，特别是要将其对成本核算与绩效管理工作的贡献率算进考核内容，并将考核结果与他们所获得的福利待遇、薪酬相挂钩，从而进一步增强了他们的工作动力与主人翁意识；再有，医院领导者要注重经常性深入到基层工作中去，与各科室职工进行更多的沟通和交流，鼓励他们针对成本核算与绩效管理等工作积极地提出自己的想法与建议，从而在集思广益的前提下为相关管理工作提供更多的参考，也拉进了与基层职工的距离，便于今后各项管理工作的顺利开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医院成本核算与绩效管理工作是一项长期的、复杂的、系统化的工程，其工作成效关系着医院各科室效益，更关系着医院的可持续发展，需要在长期的实践和探索中获得更理想的管理效果。医院领导者要不断地总结实践经验和借鉴精华，总结更多良好的策略和方式，推进医院成本核算与绩效管理工作在医院的长足发展中发挥出更大的作用与价值。</w:t>
      </w:r>
    </w:p>
    <w:p>
      <w:pPr>
        <w:ind w:left="0" w:right="0" w:firstLine="560"/>
        <w:spacing w:before="450" w:after="450" w:line="312" w:lineRule="auto"/>
      </w:pPr>
      <w:r>
        <w:rPr>
          <w:rFonts w:ascii="宋体" w:hAnsi="宋体" w:eastAsia="宋体" w:cs="宋体"/>
          <w:color w:val="000"/>
          <w:sz w:val="28"/>
          <w:szCs w:val="28"/>
        </w:rPr>
        <w:t xml:space="preserve">作者：刘泉单位：浙江省常山县人民医院。</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成本核算与管理论文篇七</w:t>
      </w:r>
    </w:p>
    <w:p>
      <w:pPr>
        <w:ind w:left="0" w:right="0" w:firstLine="560"/>
        <w:spacing w:before="450" w:after="450" w:line="312" w:lineRule="auto"/>
      </w:pPr>
      <w:r>
        <w:rPr>
          <w:rFonts w:ascii="宋体" w:hAnsi="宋体" w:eastAsia="宋体" w:cs="宋体"/>
          <w:color w:val="000"/>
          <w:sz w:val="28"/>
          <w:szCs w:val="28"/>
        </w:rPr>
        <w:t xml:space="preserve">病种医疗成本核算在我国还是一个新的研究课题。随着医院改革的发展，此课题已开始提到了议事日程。首先是有些省市实行了“总量控制，结构调整”的宏观调控措施，它必然对医院的经营活动形成强有力的制约。但是，合理的“总量控制，结构调整”应是体现为病种医疗总费用的控制及病种医疗费用结构的调整。否则，久而久之，就有可能对医院经营产生误导作用。故此，研究病种医疗成本已成为现实需要。其次，随着医疗保险制度的逐步实施，也需要探索以病种为单位的医疗费用结算或是以病种为单位的费用预付制度。为此，也有必要研究病种医疗成本。再其次，现在已有少数医院实行了少数常见病的病种医疗费用收费制度，随着这种按病种收费范围的扩大，更加需要进行病种医疗成本核算，以合理确定病种医疗价格。</w:t>
      </w:r>
    </w:p>
    <w:p>
      <w:pPr>
        <w:ind w:left="0" w:right="0" w:firstLine="560"/>
        <w:spacing w:before="450" w:after="450" w:line="312" w:lineRule="auto"/>
      </w:pPr>
      <w:r>
        <w:rPr>
          <w:rFonts w:ascii="宋体" w:hAnsi="宋体" w:eastAsia="宋体" w:cs="宋体"/>
          <w:color w:val="000"/>
          <w:sz w:val="28"/>
          <w:szCs w:val="28"/>
        </w:rPr>
        <w:t xml:space="preserve">（一）病种病例分型。</w:t>
      </w:r>
    </w:p>
    <w:p>
      <w:pPr>
        <w:ind w:left="0" w:right="0" w:firstLine="560"/>
        <w:spacing w:before="450" w:after="450" w:line="312" w:lineRule="auto"/>
      </w:pPr>
      <w:r>
        <w:rPr>
          <w:rFonts w:ascii="宋体" w:hAnsi="宋体" w:eastAsia="宋体" w:cs="宋体"/>
          <w:color w:val="000"/>
          <w:sz w:val="28"/>
          <w:szCs w:val="28"/>
        </w:rPr>
        <w:t xml:space="preserve">病种医疗成本可按不分型的病种综合进行病种医疗成本核算。但是，这样核算的病种医疗成本是“病例组合”内涵很不完整的医疗成本。由于在同一种病种之中，因其病情轻重、合并症有无和多少，以及医疗技术手段等显著差异，其医疗消耗大不相同，其成本必然有很大差别。因此，最好是进行病种分型的病种医疗成本核算。就是对每个病种都按分型标准，各分为工a、b、c三种类型，分别进行医疗成本核算。</w:t>
      </w:r>
    </w:p>
    <w:p>
      <w:pPr>
        <w:ind w:left="0" w:right="0" w:firstLine="560"/>
        <w:spacing w:before="450" w:after="450" w:line="312" w:lineRule="auto"/>
      </w:pPr>
      <w:r>
        <w:rPr>
          <w:rFonts w:ascii="宋体" w:hAnsi="宋体" w:eastAsia="宋体" w:cs="宋体"/>
          <w:color w:val="000"/>
          <w:sz w:val="28"/>
          <w:szCs w:val="28"/>
        </w:rPr>
        <w:t xml:space="preserve">病种医疗成本核算有两种方法：一是历史成本法。就是通过病种或病种病例分型的医疗成本的回顾调查，进行病种成本核算。二是标准成本法。就是对每个病种按病例分型制订规范化的诊疗技术方案；再根据诊疗方案所需医疗服务项目的\'标准成本核算病种医疗成本。</w:t>
      </w:r>
    </w:p>
    <w:p>
      <w:pPr>
        <w:ind w:left="0" w:right="0" w:firstLine="560"/>
        <w:spacing w:before="450" w:after="450" w:line="312" w:lineRule="auto"/>
      </w:pPr>
      <w:r>
        <w:rPr>
          <w:rFonts w:ascii="宋体" w:hAnsi="宋体" w:eastAsia="宋体" w:cs="宋体"/>
          <w:color w:val="000"/>
          <w:sz w:val="28"/>
          <w:szCs w:val="28"/>
        </w:rPr>
        <w:t xml:space="preserve">（三）历史成本法技术路线。</w:t>
      </w:r>
    </w:p>
    <w:p>
      <w:pPr>
        <w:ind w:left="0" w:right="0" w:firstLine="560"/>
        <w:spacing w:before="450" w:after="450" w:line="312" w:lineRule="auto"/>
      </w:pPr>
      <w:r>
        <w:rPr>
          <w:rFonts w:ascii="宋体" w:hAnsi="宋体" w:eastAsia="宋体" w:cs="宋体"/>
          <w:color w:val="000"/>
          <w:sz w:val="28"/>
          <w:szCs w:val="28"/>
        </w:rPr>
        <w:t xml:space="preserve">病种医疗成本核算历史成本法，国内已有初步研究（详见《中华医院管理杂志》1993年第9期张鹭鹭等的《单病种成本核算》一文）。</w:t>
      </w:r>
    </w:p>
    <w:p>
      <w:pPr>
        <w:ind w:left="0" w:right="0" w:firstLine="560"/>
        <w:spacing w:before="450" w:after="450" w:line="312" w:lineRule="auto"/>
      </w:pPr>
      <w:r>
        <w:rPr>
          <w:rFonts w:ascii="宋体" w:hAnsi="宋体" w:eastAsia="宋体" w:cs="宋体"/>
          <w:color w:val="000"/>
          <w:sz w:val="28"/>
          <w:szCs w:val="28"/>
        </w:rPr>
        <w:t xml:space="preserve">历史成本法的主要特点，是必须进行较为大样本的病例回顾调查，以调查资料为依据，进行医疗技术项目归集，以计算出项目成本；同时将间接成本（即所谓非项目科室所发生的成本），按一定的分摊系数分配到病种医疗成本中，最后归集为病种医疗成本；并将回顾调查的实际费用与核算的病种医疗成本加以对比分析。</w:t>
      </w:r>
    </w:p>
    <w:p>
      <w:pPr>
        <w:ind w:left="0" w:right="0" w:firstLine="560"/>
        <w:spacing w:before="450" w:after="450" w:line="312" w:lineRule="auto"/>
      </w:pPr>
      <w:r>
        <w:rPr>
          <w:rFonts w:ascii="宋体" w:hAnsi="宋体" w:eastAsia="宋体" w:cs="宋体"/>
          <w:color w:val="000"/>
          <w:sz w:val="28"/>
          <w:szCs w:val="28"/>
        </w:rPr>
        <w:t xml:space="preserve">（四）标准成本法技术路线。</w:t>
      </w:r>
    </w:p>
    <w:p>
      <w:pPr>
        <w:ind w:left="0" w:right="0" w:firstLine="560"/>
        <w:spacing w:before="450" w:after="450" w:line="312" w:lineRule="auto"/>
      </w:pPr>
      <w:r>
        <w:rPr>
          <w:rFonts w:ascii="宋体" w:hAnsi="宋体" w:eastAsia="宋体" w:cs="宋体"/>
          <w:color w:val="000"/>
          <w:sz w:val="28"/>
          <w:szCs w:val="28"/>
        </w:rPr>
        <w:t xml:space="preserve">标准成本法的主要特点是具有标准化要素，并与小样本病例回顾调查进行对比分析，可节省大样本病例回顾调查所需人力、物力。</w:t>
      </w:r>
    </w:p>
    <w:p>
      <w:pPr>
        <w:ind w:left="0" w:right="0" w:firstLine="560"/>
        <w:spacing w:before="450" w:after="450" w:line="312" w:lineRule="auto"/>
      </w:pPr>
      <w:r>
        <w:rPr>
          <w:rFonts w:ascii="宋体" w:hAnsi="宋体" w:eastAsia="宋体" w:cs="宋体"/>
          <w:color w:val="000"/>
          <w:sz w:val="28"/>
          <w:szCs w:val="28"/>
        </w:rPr>
        <w:t xml:space="preserve">标准成本法的优点是：既能使病种医疗成本计算科学合理；又具有保证医疗质量的意义。</w:t>
      </w:r>
    </w:p>
    <w:p>
      <w:pPr>
        <w:ind w:left="0" w:right="0" w:firstLine="560"/>
        <w:spacing w:before="450" w:after="450" w:line="312" w:lineRule="auto"/>
      </w:pPr>
      <w:r>
        <w:rPr>
          <w:rFonts w:ascii="宋体" w:hAnsi="宋体" w:eastAsia="宋体" w:cs="宋体"/>
          <w:color w:val="000"/>
          <w:sz w:val="28"/>
          <w:szCs w:val="28"/>
        </w:rPr>
        <w:t xml:space="preserve">首先强调病种的疾病诊断标准及病种病例分型标准化。</w:t>
      </w:r>
    </w:p>
    <w:p>
      <w:pPr>
        <w:ind w:left="0" w:right="0" w:firstLine="560"/>
        <w:spacing w:before="450" w:after="450" w:line="312" w:lineRule="auto"/>
      </w:pPr>
      <w:r>
        <w:rPr>
          <w:rFonts w:ascii="宋体" w:hAnsi="宋体" w:eastAsia="宋体" w:cs="宋体"/>
          <w:color w:val="000"/>
          <w:sz w:val="28"/>
          <w:szCs w:val="28"/>
        </w:rPr>
        <w:t xml:space="preserve">通过制定“病种（分型）的诊疗技术方案”，使医疗技术项目标准化。“病种诊疗技术方案”的具体内容即诊疗技术项目。每个诊疗技术项目均分为a、b、c三型填写具体剂量或使用次数和天数；手术治疗分a、b、c三型填写手术等级和麻醉方法；护理栏分a、b、c三型填写各级护理天数。</w:t>
      </w:r>
    </w:p>
    <w:p>
      <w:pPr>
        <w:ind w:left="0" w:right="0" w:firstLine="560"/>
        <w:spacing w:before="450" w:after="450" w:line="312" w:lineRule="auto"/>
      </w:pPr>
      <w:r>
        <w:rPr>
          <w:rFonts w:ascii="宋体" w:hAnsi="宋体" w:eastAsia="宋体" w:cs="宋体"/>
          <w:color w:val="000"/>
          <w:sz w:val="28"/>
          <w:szCs w:val="28"/>
        </w:rPr>
        <w:t xml:space="preserve">在检诊技术项目中，包括x线检查、b超、ct、mri、心电图、心向量、超声心动、肺功能、心导管检查等，以及其他仪器检诊。在治疗技术项目中，包括中医中药治疗；治疗处置栏内包括吸氧、胸穿、腰穿、骨髓穿刺、换药和各种急救治疗等；仪器设备及其他治疗栏内包括放射治疗、理疗、高压氧舱、按摩、针灸以及碎石机治疗和心理治疗等。</w:t>
      </w:r>
    </w:p>
    <w:p>
      <w:pPr>
        <w:ind w:left="0" w:right="0" w:firstLine="560"/>
        <w:spacing w:before="450" w:after="450" w:line="312" w:lineRule="auto"/>
      </w:pPr>
      <w:r>
        <w:rPr>
          <w:rFonts w:ascii="宋体" w:hAnsi="宋体" w:eastAsia="宋体" w:cs="宋体"/>
          <w:color w:val="000"/>
          <w:sz w:val="28"/>
          <w:szCs w:val="28"/>
        </w:rPr>
        <w:t xml:space="preserve">制订标准住院天数。每个病种的平均住院天数分为a、b、c三型。对不易治愈的慢性病，病人住院天数不易制订标准，均按必要完成的检诊项目或完成若干疗程的平均住院天数测算。</w:t>
      </w:r>
    </w:p>
    <w:p>
      <w:pPr>
        <w:ind w:left="0" w:right="0" w:firstLine="560"/>
        <w:spacing w:before="450" w:after="450" w:line="312" w:lineRule="auto"/>
      </w:pPr>
      <w:r>
        <w:rPr>
          <w:rFonts w:ascii="宋体" w:hAnsi="宋体" w:eastAsia="宋体" w:cs="宋体"/>
          <w:color w:val="000"/>
          <w:sz w:val="28"/>
          <w:szCs w:val="28"/>
        </w:rPr>
        <w:t xml:space="preserve">最后，根据全国或者本地区医疗收费标准统一划价，测算出病种病例的医疗成本。</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成本核算与管理论文篇八</w:t>
      </w:r>
    </w:p>
    <w:p>
      <w:pPr>
        <w:ind w:left="0" w:right="0" w:firstLine="560"/>
        <w:spacing w:before="450" w:after="450" w:line="312" w:lineRule="auto"/>
      </w:pPr>
      <w:r>
        <w:rPr>
          <w:rFonts w:ascii="宋体" w:hAnsi="宋体" w:eastAsia="宋体" w:cs="宋体"/>
          <w:color w:val="000"/>
          <w:sz w:val="28"/>
          <w:szCs w:val="28"/>
        </w:rPr>
        <w:t xml:space="preserve">随着医疗体制改革和医疗技术的发展，人们对医院的期望越来越高，这就需要医院提高自己的管理水平，提供更高水平的医疗服务。伴随着新制度的颁布和执行，对成本核算和绩效管理提出了更高的要求，医院需要根据新的制度，加强对二者的监管，进一步增强医院的竞争力，使医院公益性和盈利性更好地结合，促进医院更长久地发展。</w:t>
      </w:r>
    </w:p>
    <w:p>
      <w:pPr>
        <w:ind w:left="0" w:right="0" w:firstLine="560"/>
        <w:spacing w:before="450" w:after="450" w:line="312" w:lineRule="auto"/>
      </w:pPr>
      <w:r>
        <w:rPr>
          <w:rFonts w:ascii="宋体" w:hAnsi="宋体" w:eastAsia="宋体" w:cs="宋体"/>
          <w:color w:val="000"/>
          <w:sz w:val="28"/>
          <w:szCs w:val="28"/>
        </w:rPr>
        <w:t xml:space="preserve">医院成本核算是根据相关制度规定的成本费用范围，对医院在医疗服务、药品销售、生产制剂过程中产生的各种费用进行分类、归集、分配、分析核算，从而为医院提供相应的成本信息。医院进行成本核算，能反映医院真实的财务状况和经营成果，整体把握医院的运营情况，为决策者提供了真实的数据信息，有利于优化资源配置，提高医院的整体效益。医院绩效管理是医院依据自己的经营目标，通过建立绩效评价体系来评估员工的工作结果，从而来评价员工的工作效率。绩效管理是一种内部激励机制，通过影响员工的工资和奖金来调动员工的工作积极性并提高员工的工作效率，达到医院目标和个人目标的一致性，便于医院更好地运作。对于任何一个医院来说，虽然成本核算和绩效管理都紧密联系在一起，但并不能说二者等同。成本核算是对医院的各种费用支出进行核算并分析，从中发现存在的问题，并引导医院改进成本费用结构；而绩效管理的最终目标是想经过绩效评价来激励医院的各个部门和员工，这就使两者不相符。但不得不承认的是，绩效管理是改善医院成本支出结构最好的手段，通过绩效管理，使员工主动并积极地参与在成本核算中，从而提高医院的成本核算水平。所以说，医院的二者是既有区别又密不可分的。</w:t>
      </w:r>
    </w:p>
    <w:p>
      <w:pPr>
        <w:ind w:left="0" w:right="0" w:firstLine="560"/>
        <w:spacing w:before="450" w:after="450" w:line="312" w:lineRule="auto"/>
      </w:pPr>
      <w:r>
        <w:rPr>
          <w:rFonts w:ascii="宋体" w:hAnsi="宋体" w:eastAsia="宋体" w:cs="宋体"/>
          <w:color w:val="000"/>
          <w:sz w:val="28"/>
          <w:szCs w:val="28"/>
        </w:rPr>
        <w:t xml:space="preserve">对于医院来说，成本核算是一项较复杂的工程，要想更好地进行成本控制，就需要建立完善的成本核算体系。首先，医院在财务部应该设置专门的成本核算部门，通过该部门建立详细的成本核算规则，对各类药品的采购、领用进行详细的记录，并进行定期检查，从而为成本核算提供准确的数据；其次，医院要进行全方面的成本核算，要将医院的每一项支出都纳入在核算的范围内，并将各项成本费用分摊在每个科室，对医院的每个科室和员工进行全方位的成本控制，从而保证其工作全面和规范。</w:t>
      </w:r>
    </w:p>
    <w:p>
      <w:pPr>
        <w:ind w:left="0" w:right="0" w:firstLine="560"/>
        <w:spacing w:before="450" w:after="450" w:line="312" w:lineRule="auto"/>
      </w:pPr>
      <w:r>
        <w:rPr>
          <w:rFonts w:ascii="宋体" w:hAnsi="宋体" w:eastAsia="宋体" w:cs="宋体"/>
          <w:color w:val="000"/>
          <w:sz w:val="28"/>
          <w:szCs w:val="28"/>
        </w:rPr>
        <w:t xml:space="preserve">(二)推进成本核算的信息化管理。</w:t>
      </w:r>
    </w:p>
    <w:p>
      <w:pPr>
        <w:ind w:left="0" w:right="0" w:firstLine="560"/>
        <w:spacing w:before="450" w:after="450" w:line="312" w:lineRule="auto"/>
      </w:pPr>
      <w:r>
        <w:rPr>
          <w:rFonts w:ascii="宋体" w:hAnsi="宋体" w:eastAsia="宋体" w:cs="宋体"/>
          <w:color w:val="000"/>
          <w:sz w:val="28"/>
          <w:szCs w:val="28"/>
        </w:rPr>
        <w:t xml:space="preserve">在新医院会计制度下，增加了更多的会计科目，使医院的成本核算更加复杂，而也需要相关的软件进行数据分析；而且药物的种类较多，工作量较大，有时会出现失误，不能及时地提供数据，这就需要医院建立完善的信息网络系统，加强信息化管理。医院可以结合本身的实际情况选择适合自己的成本核算系统，根据各类药物的名称，可以将各项收入和成本数据自动录入相对应的系统中，通过相关的部门进行上报并审核后将自动导入成本核算系统中，这样就可以根据系统中提供的数据及时地进行成本核算。推动医院信息化管理，能够保证医院信息及时共享，防止数据出错，也可以避免人为改动，从而使医院成本核算更及时、准确、科学，有利于加强对核算的监管，以便于医院进行财务分析并为信息使用者提供准确、有效的会计信息。</w:t>
      </w:r>
    </w:p>
    <w:p>
      <w:pPr>
        <w:ind w:left="0" w:right="0" w:firstLine="560"/>
        <w:spacing w:before="450" w:after="450" w:line="312" w:lineRule="auto"/>
      </w:pPr>
      <w:r>
        <w:rPr>
          <w:rFonts w:ascii="宋体" w:hAnsi="宋体" w:eastAsia="宋体" w:cs="宋体"/>
          <w:color w:val="000"/>
          <w:sz w:val="28"/>
          <w:szCs w:val="28"/>
        </w:rPr>
        <w:t xml:space="preserve">(三)增强员工的成本核算意识和综合素质。</w:t>
      </w:r>
    </w:p>
    <w:p>
      <w:pPr>
        <w:ind w:left="0" w:right="0" w:firstLine="560"/>
        <w:spacing w:before="450" w:after="450" w:line="312" w:lineRule="auto"/>
      </w:pPr>
      <w:r>
        <w:rPr>
          <w:rFonts w:ascii="宋体" w:hAnsi="宋体" w:eastAsia="宋体" w:cs="宋体"/>
          <w:color w:val="000"/>
          <w:sz w:val="28"/>
          <w:szCs w:val="28"/>
        </w:rPr>
        <w:t xml:space="preserve">随着医疗体制的改革，医院想要在竞争中处于优势地位，就需要对各项成本支出进行控制，避免不必要的浪费，同时也需要提高相关人员的综合素质。一方面，领导起带头作用，调动全部人员的积极性，加大对成本意识的宣传，同时加强每个科室间的合作，从而提高员工的成本核算意识，从而有利于成本核算的正常进行，促进医院整体成本控制。另一方面，新制度下，随着成本核算的复杂化，对会计人员的要求越来越高。这就需要提高相关人员的综合素质，学习和掌握新的的成本核算方法，提高电算化水平，从而提高其工作效率。</w:t>
      </w:r>
    </w:p>
    <w:p>
      <w:pPr>
        <w:ind w:left="0" w:right="0" w:firstLine="560"/>
        <w:spacing w:before="450" w:after="450" w:line="312" w:lineRule="auto"/>
      </w:pPr>
      <w:r>
        <w:rPr>
          <w:rFonts w:ascii="宋体" w:hAnsi="宋体" w:eastAsia="宋体" w:cs="宋体"/>
          <w:color w:val="000"/>
          <w:sz w:val="28"/>
          <w:szCs w:val="28"/>
        </w:rPr>
        <w:t xml:space="preserve">三、构建完善的绩效评价体系。</w:t>
      </w:r>
    </w:p>
    <w:p>
      <w:pPr>
        <w:ind w:left="0" w:right="0" w:firstLine="560"/>
        <w:spacing w:before="450" w:after="450" w:line="312" w:lineRule="auto"/>
      </w:pPr>
      <w:r>
        <w:rPr>
          <w:rFonts w:ascii="宋体" w:hAnsi="宋体" w:eastAsia="宋体" w:cs="宋体"/>
          <w:color w:val="000"/>
          <w:sz w:val="28"/>
          <w:szCs w:val="28"/>
        </w:rPr>
        <w:t xml:space="preserve">绩效管理是提高医院整体工作效率的关键，要想加强医院绩效管理，就需要建立完善的绩效评价体系。</w:t>
      </w:r>
    </w:p>
    <w:p>
      <w:pPr>
        <w:ind w:left="0" w:right="0" w:firstLine="560"/>
        <w:spacing w:before="450" w:after="450" w:line="312" w:lineRule="auto"/>
      </w:pPr>
      <w:r>
        <w:rPr>
          <w:rFonts w:ascii="宋体" w:hAnsi="宋体" w:eastAsia="宋体" w:cs="宋体"/>
          <w:color w:val="000"/>
          <w:sz w:val="28"/>
          <w:szCs w:val="28"/>
        </w:rPr>
        <w:t xml:space="preserve">在医院中每个部门不论在工作内容、难度还是工作风险方面都是不同的，这就需要医院坚持按劳分配、绩效优先、兼顾公平的原则，对各个部门进行绩效评价；同时，医院根据各部门的实际情况以及相关内容的不同，将绩效管理划分为临床科室、普通科室、行政后勤三个系统，并通过这三个系统分别建立适合自己的绩效评价指标和标准。</w:t>
      </w:r>
    </w:p>
    <w:p>
      <w:pPr>
        <w:ind w:left="0" w:right="0" w:firstLine="560"/>
        <w:spacing w:before="450" w:after="450" w:line="312" w:lineRule="auto"/>
      </w:pPr>
      <w:r>
        <w:rPr>
          <w:rFonts w:ascii="宋体" w:hAnsi="宋体" w:eastAsia="宋体" w:cs="宋体"/>
          <w:color w:val="000"/>
          <w:sz w:val="28"/>
          <w:szCs w:val="28"/>
        </w:rPr>
        <w:t xml:space="preserve">(二)选择合理的评价指标和标准。</w:t>
      </w:r>
    </w:p>
    <w:p>
      <w:pPr>
        <w:ind w:left="0" w:right="0" w:firstLine="560"/>
        <w:spacing w:before="450" w:after="450" w:line="312" w:lineRule="auto"/>
      </w:pPr>
      <w:r>
        <w:rPr>
          <w:rFonts w:ascii="宋体" w:hAnsi="宋体" w:eastAsia="宋体" w:cs="宋体"/>
          <w:color w:val="000"/>
          <w:sz w:val="28"/>
          <w:szCs w:val="28"/>
        </w:rPr>
        <w:t xml:space="preserve">根据三个系统自身的实际情况确定适当的指标和标准，在确立评价指标的时候应该考虑经济效益和社会效益这两个方面。目前大部分医院只考虑到了经济利润等财务指标，而忽视了社会效益指标，因此，增加社会效益方面的评价指标便成为了现在构建绩效评价体系的重中之重。根据医院肩负的社会责任，可以将社会效益指标分为：(1)医疗质量，主要包括工作质量和服务质量；(2)医疗效率，主要是指医疗服务效率，主要包括住院率、急诊次数、病床使用率等指标；(3)科研能力，主要包括专业论文数、科研项目数、科研成果数这三个指标。这就需要每个系统根据实际情况，将合理的经济指标和社会效益指标相结合，从而完善医院的绩效评价体系。同时，参考与自己相似的医院绩效评价指标数据并结合自身的实际指标数据，确定本医院全部的绩效管理指标标准。</w:t>
      </w:r>
    </w:p>
    <w:p>
      <w:pPr>
        <w:ind w:left="0" w:right="0" w:firstLine="560"/>
        <w:spacing w:before="450" w:after="450" w:line="312" w:lineRule="auto"/>
      </w:pPr>
      <w:r>
        <w:rPr>
          <w:rFonts w:ascii="宋体" w:hAnsi="宋体" w:eastAsia="宋体" w:cs="宋体"/>
          <w:color w:val="000"/>
          <w:sz w:val="28"/>
          <w:szCs w:val="28"/>
        </w:rPr>
        <w:t xml:space="preserve">(三)建立合理的分配制度。</w:t>
      </w:r>
    </w:p>
    <w:p>
      <w:pPr>
        <w:ind w:left="0" w:right="0" w:firstLine="560"/>
        <w:spacing w:before="450" w:after="450" w:line="312" w:lineRule="auto"/>
      </w:pPr>
      <w:r>
        <w:rPr>
          <w:rFonts w:ascii="宋体" w:hAnsi="宋体" w:eastAsia="宋体" w:cs="宋体"/>
          <w:color w:val="000"/>
          <w:sz w:val="28"/>
          <w:szCs w:val="28"/>
        </w:rPr>
        <w:t xml:space="preserve">医院应该将绩效考核和员工的奖金分配工作相结合，将考核的结果体现在奖金分配的最终结果上。</w:t>
      </w:r>
    </w:p>
    <w:p>
      <w:pPr>
        <w:ind w:left="0" w:right="0" w:firstLine="560"/>
        <w:spacing w:before="450" w:after="450" w:line="312" w:lineRule="auto"/>
      </w:pPr>
      <w:r>
        <w:rPr>
          <w:rFonts w:ascii="宋体" w:hAnsi="宋体" w:eastAsia="宋体" w:cs="宋体"/>
          <w:color w:val="000"/>
          <w:sz w:val="28"/>
          <w:szCs w:val="28"/>
        </w:rPr>
        <w:t xml:space="preserve">医院的成本核算和绩效管理既有区别又相互联系，二者是密不可分的，这就需要医院正确认识二者之间的关系，并将二者有效地结合起来，有利于保证医院运作顺利进行，提高医院的工作效率，有利于医院更长远地发展。首先，医院在实施成本核算后，根据各项业务的费用支出情况，能够合理进行成本核算工作，从中可以看出医院每一年度的`收支情况，通过节约成本来增加医院的年度收支结余；其次，根据医院的结余情况将资金分为激励资金和发展资金，再依据医院的激励计划和发展目标，合理确定两者的分配比例，从而根据激励资金确定总的奖金额；最后，根据分配出的激励资金确定的总奖金额，再结合每位员工当期的绩效评价结果，进行奖金分配，从而确定每位员工的奖金额度。医院可以根据自己的实际情况，可以选择将奖金直接分配给每个员工，也可以选择将奖金先分别分配在三个绩效考核系统中，然后三个系统再分别根据自己内部的考核结果进行二次分配，从而确定每个员工的奖金额。医院进行绩效管理是建立在成本核算的基础之上的。医院根据自己的实际情况，对各项业务进行合理的成本分配和归集，为医院进行绩效管理提供数据依据；医院选择合理的绩效评价指标和标准进行绩效管理，确保其在成本核算中的实施成果。绩效管理要在成本核算的预计范围内进行，不能因为绩效管理影响成本核算，打乱成本核算的正常工作，否则会使成本核算工作很难展开；若有预计范围外的情况，可以报到下一期的成本核算中，保证医院成本核算和绩效管理的正常进行。</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成本核算是绩效管理的基础，绩效管理是成本核算的体现，二者相辅相成，医院将二者相结合，是一种创新。在成本核算的基础上进行绩效管理，有利于合理控制医院的运作成本，同时激励员工提高自己的工作能力和工作效率，这就需要加强成本核算和绩效管理相结合，运用这种模式，可以充分调动每一位成员的能动性，进行有效地成本控制，提高医院的整体效益，从而提高了在整个行业中的竞争力，保证医院更好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[1]赵庆文.基于医院成本核算和绩效管理问题的思考[j].经济管理，(22).</w:t>
      </w:r>
    </w:p>
    <w:p>
      <w:pPr>
        <w:ind w:left="0" w:right="0" w:firstLine="560"/>
        <w:spacing w:before="450" w:after="450" w:line="312" w:lineRule="auto"/>
      </w:pPr>
      <w:r>
        <w:rPr>
          <w:rFonts w:ascii="宋体" w:hAnsi="宋体" w:eastAsia="宋体" w:cs="宋体"/>
          <w:color w:val="000"/>
          <w:sz w:val="28"/>
          <w:szCs w:val="28"/>
        </w:rPr>
        <w:t xml:space="preserve">[2]王芳.略谈新医院会计制度下医院成本核算[j].管理观察，2025(27).</w:t>
      </w:r>
    </w:p>
    <w:p>
      <w:pPr>
        <w:ind w:left="0" w:right="0" w:firstLine="560"/>
        <w:spacing w:before="450" w:after="450" w:line="312" w:lineRule="auto"/>
      </w:pPr>
      <w:r>
        <w:rPr>
          <w:rFonts w:ascii="宋体" w:hAnsi="宋体" w:eastAsia="宋体" w:cs="宋体"/>
          <w:color w:val="000"/>
          <w:sz w:val="28"/>
          <w:szCs w:val="28"/>
        </w:rPr>
        <w:t xml:space="preserve">[3]刘亲.医院成本核算和绩效管理存在问题思考[j].现代经济信息，(07).</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成本核算与管理论文篇九</w:t>
      </w:r>
    </w:p>
    <w:p>
      <w:pPr>
        <w:ind w:left="0" w:right="0" w:firstLine="560"/>
        <w:spacing w:before="450" w:after="450" w:line="312" w:lineRule="auto"/>
      </w:pPr>
      <w:r>
        <w:rPr>
          <w:rFonts w:ascii="宋体" w:hAnsi="宋体" w:eastAsia="宋体" w:cs="宋体"/>
          <w:color w:val="000"/>
          <w:sz w:val="28"/>
          <w:szCs w:val="28"/>
        </w:rPr>
        <w:t xml:space="preserve">1.1信息化单病种质量管理体系建设医院信息系统(his)中植入了《单病种原发性肺癌患者信息统计表》(以下简称统计表)，每份符合要求的病例均需逐份填写、每月信息系统自动汇总《原发性肺癌单病种质控指标汇总表》，科室质控小组及医务部质控科对每个病种进行分析总结，查找问题，持续改进。《统计表》共包括13项内容，25处信息节点，包括了过程质控和指标质控的所有内容。《统计表》中的部分节点与结构化病历节点数据共享，既减少了医生的工作量，又保证了数据的真实准确，此项工作还在持续完善中。各相关病种病区每月对各质控病种完成情况分析评价一次，质管科每季对全院质控病种达标情况定期分析评价总结，对存在的问题改进办法提出商讨等。</w:t>
      </w:r>
    </w:p>
    <w:p>
      <w:pPr>
        <w:ind w:left="0" w:right="0" w:firstLine="560"/>
        <w:spacing w:before="450" w:after="450" w:line="312" w:lineRule="auto"/>
      </w:pPr>
      <w:r>
        <w:rPr>
          <w:rFonts w:ascii="宋体" w:hAnsi="宋体" w:eastAsia="宋体" w:cs="宋体"/>
          <w:color w:val="000"/>
          <w:sz w:val="28"/>
          <w:szCs w:val="28"/>
        </w:rPr>
        <w:t xml:space="preserve">1.2指标选取按照科学、实用原则以及实际工作的需要，以反映单病种诊疗规范性及单病种医疗质量、安全、效率、费用指标变化情况为目标来选取分析指标，对比单病种质量管理前后规范诊疗过程情况并对效率指标、工作量指标、卫生经济学指标等数据进行统计分析。</w:t>
      </w:r>
    </w:p>
    <w:p>
      <w:pPr>
        <w:ind w:left="0" w:right="0" w:firstLine="560"/>
        <w:spacing w:before="450" w:after="450" w:line="312" w:lineRule="auto"/>
      </w:pPr>
      <w:r>
        <w:rPr>
          <w:rFonts w:ascii="宋体" w:hAnsi="宋体" w:eastAsia="宋体" w:cs="宋体"/>
          <w:color w:val="000"/>
          <w:sz w:val="28"/>
          <w:szCs w:val="28"/>
        </w:rPr>
        <w:t xml:space="preserve">1.3统计学方法应用spss19.0统计软件对数据进行分析，计数资料采用2检验，以p0.05为差异有统计学意义。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2.1单病种质量管理前后规范诊疗过程情况和1~6月“据术后病理分期制定规范化治疗方案执行率”和“术前、术后、出院前健康教育执行率”在实施单病种质量管理前后差异有统计学意义。</w:t>
      </w:r>
    </w:p>
    <w:p>
      <w:pPr>
        <w:ind w:left="0" w:right="0" w:firstLine="560"/>
        <w:spacing w:before="450" w:after="450" w:line="312" w:lineRule="auto"/>
      </w:pPr>
      <w:r>
        <w:rPr>
          <w:rFonts w:ascii="宋体" w:hAnsi="宋体" w:eastAsia="宋体" w:cs="宋体"/>
          <w:color w:val="000"/>
          <w:sz w:val="28"/>
          <w:szCs w:val="28"/>
        </w:rPr>
        <w:t xml:space="preserve">2.2医疗安全指标20和201~6月的“并发症发生率”在实施单病种质量管理前后比较差异有统计学意义，单台手术平均输血量从年的90ml下降到年1~6月的10ml。</w:t>
      </w:r>
    </w:p>
    <w:p>
      <w:pPr>
        <w:ind w:left="0" w:right="0" w:firstLine="560"/>
        <w:spacing w:before="450" w:after="450" w:line="312" w:lineRule="auto"/>
      </w:pPr>
      <w:r>
        <w:rPr>
          <w:rFonts w:ascii="宋体" w:hAnsi="宋体" w:eastAsia="宋体" w:cs="宋体"/>
          <w:color w:val="000"/>
          <w:sz w:val="28"/>
          <w:szCs w:val="28"/>
        </w:rPr>
        <w:t xml:space="preserve">2.3医疗服务效率指标平均住院日下降。原发性肺癌的平均住院日由28.32d降至26.49d，但较临床路径要求天数仍偏长，仍需重点控制。</w:t>
      </w:r>
    </w:p>
    <w:p>
      <w:pPr>
        <w:ind w:left="0" w:right="0" w:firstLine="560"/>
        <w:spacing w:before="450" w:after="450" w:line="312" w:lineRule="auto"/>
      </w:pPr>
      <w:r>
        <w:rPr>
          <w:rFonts w:ascii="宋体" w:hAnsi="宋体" w:eastAsia="宋体" w:cs="宋体"/>
          <w:color w:val="000"/>
          <w:sz w:val="28"/>
          <w:szCs w:val="28"/>
        </w:rPr>
        <w:t xml:space="preserve">2.4卫生经济学指标实施单病种质量管理前后病例次均住院总费用和次均西药费用下降。原发性肺癌次均住院总费用由62354.42元降到49104.28元，次均西药费用由19233.59元降到13744.29元，西药占比由30.85%下降到27.99%。</w:t>
      </w:r>
    </w:p>
    <w:p>
      <w:pPr>
        <w:ind w:left="0" w:right="0" w:firstLine="560"/>
        <w:spacing w:before="450" w:after="450" w:line="312" w:lineRule="auto"/>
      </w:pPr>
      <w:r>
        <w:rPr>
          <w:rFonts w:ascii="宋体" w:hAnsi="宋体" w:eastAsia="宋体" w:cs="宋体"/>
          <w:color w:val="000"/>
          <w:sz w:val="28"/>
          <w:szCs w:val="28"/>
        </w:rPr>
        <w:t xml:space="preserve">2.5患者满意度指标开展单病种质量管理得到了患者的肯定和好评，患者和家属满意度有所提高。第三方评估数据显示，2025年上半年原发性肺癌单病种管理患者满意度为99.46%，高于2025年医院满意度(98.17%)。</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3.1实施信息化单病种质量管理保障了医疗质量与安全通过原发性肺癌的信息化单病种质量管理显示，医院根据术后病理分期制定规范化治疗方案执行率，术前、术后、出院前健康教育执行率，并发症发生率等方面取得了良好的控制效果。信息化单病种质量管理对医疗质量与安全的作用主要体现在以下几方面：一是规范了整个诊疗过程，医师必须按要求完成整个诊疗过程的关键点，保证了必要的医疗质量；二是加强了信息化单病种质量管理与控制的可操作性，医疗安全指标中病死率、切口甲级愈合率、并发症发生率等指标能够顺利提取，有利于促进医疗机构加强内部管理。医院通过实行信息化单病种质量管理，将医疗服务的基础控制、环节管理和质量管理有效地结合起来。</w:t>
      </w:r>
    </w:p>
    <w:p>
      <w:pPr>
        <w:ind w:left="0" w:right="0" w:firstLine="560"/>
        <w:spacing w:before="450" w:after="450" w:line="312" w:lineRule="auto"/>
      </w:pPr>
      <w:r>
        <w:rPr>
          <w:rFonts w:ascii="宋体" w:hAnsi="宋体" w:eastAsia="宋体" w:cs="宋体"/>
          <w:color w:val="000"/>
          <w:sz w:val="28"/>
          <w:szCs w:val="28"/>
        </w:rPr>
        <w:t xml:space="preserve">3.2实施单病种质量管理进一步提高了医疗服务效率原发性肺癌单病种病例平均住院日由28.32d下降到26.49d。医院和相关科室对住院时间长的病例均进行原因分析。除去患者自身特殊情况，医院及科室均从诊疗规范方面采取措施消除可能延长患者平均住院日的因素。例如：医院通过加强内部管理，理顺了医疗服务流程，缩短了检查、手术等候时间等；科室通过规范诊疗行为，提高个人技能水平，加强培训学习等措施达到了缩短患者平均住院日的目的。</w:t>
      </w:r>
    </w:p>
    <w:p>
      <w:pPr>
        <w:ind w:left="0" w:right="0" w:firstLine="560"/>
        <w:spacing w:before="450" w:after="450" w:line="312" w:lineRule="auto"/>
      </w:pPr>
      <w:r>
        <w:rPr>
          <w:rFonts w:ascii="宋体" w:hAnsi="宋体" w:eastAsia="宋体" w:cs="宋体"/>
          <w:color w:val="000"/>
          <w:sz w:val="28"/>
          <w:szCs w:val="28"/>
        </w:rPr>
        <w:t xml:space="preserve">3.3实施单病种管理控制了不合理医疗费用实施单病种管理，原发性肺癌患者次均总费用、次均西药费均明显下降，在费用控制领域显现出有效作用。其主要原因为：一是医院通过对原发性肺癌临床路径的管理，基本测定出单病种费用标准的基数，明确单病种诊疗费用底数；二是规范了诊疗行为，引导适宜技术的临床应用，既达到了治疗疾病的目的，又降低了医疗费用；三是医疗费用构成更趋合理，药品构成所占比例下降，而体现医务人员技术价值的收费所占比例相对上升，如胸腔镜的广泛使用，有利于调动医务人员积极性，引导医疗向提高技术价值方向改变。</w:t>
      </w:r>
    </w:p>
    <w:p>
      <w:pPr>
        <w:ind w:left="0" w:right="0" w:firstLine="560"/>
        <w:spacing w:before="450" w:after="450" w:line="312" w:lineRule="auto"/>
      </w:pPr>
      <w:r>
        <w:rPr>
          <w:rFonts w:ascii="宋体" w:hAnsi="宋体" w:eastAsia="宋体" w:cs="宋体"/>
          <w:color w:val="000"/>
          <w:sz w:val="28"/>
          <w:szCs w:val="28"/>
        </w:rPr>
        <w:t xml:space="preserve">3.4实施单病种质量管理进一步提高了患者满意度将患者满意度作为单病种质量管理中的.一项钢性考核指标，从而增强了科室及医务人员的重视程度；同时，医疗服务趋向透明，促进了医患沟通，增进了医患信任，使患者和家属配合和监督医院的工作，不断提高了医疗服务质量和患者满意度。</w:t>
      </w:r>
    </w:p>
    <w:p>
      <w:pPr>
        <w:ind w:left="0" w:right="0" w:firstLine="560"/>
        <w:spacing w:before="450" w:after="450" w:line="312" w:lineRule="auto"/>
      </w:pPr>
      <w:r>
        <w:rPr>
          <w:rFonts w:ascii="宋体" w:hAnsi="宋体" w:eastAsia="宋体" w:cs="宋体"/>
          <w:color w:val="000"/>
          <w:sz w:val="28"/>
          <w:szCs w:val="28"/>
        </w:rPr>
        <w:t xml:space="preserve">3.5信息化平台与结构化病历节点共享有效监督单病种执行情况依靠单病种上报信息化平台建立单病种质量管理体系，部分信息节点与结构化病历节点共享。实施单病种质量管理在结构化病历中要求所有病例必须进行术前规范分期；依据术后病理分期制定后续规范化治疗方案；术前、术后、出院前制定专用表单进行健康教育，通过一系列标准化病历书写要求，提示医师按要求按步骤规范治疗，变被动接受为主动执行的过程，所有单病种过程指标基本上能100%完成，取得了很好效果。</w:t>
      </w:r>
    </w:p>
    <w:p>
      <w:pPr>
        <w:ind w:left="0" w:right="0" w:firstLine="560"/>
        <w:spacing w:before="450" w:after="450" w:line="312" w:lineRule="auto"/>
      </w:pPr>
      <w:r>
        <w:rPr>
          <w:rFonts w:ascii="宋体" w:hAnsi="宋体" w:eastAsia="宋体" w:cs="宋体"/>
          <w:color w:val="000"/>
          <w:sz w:val="28"/>
          <w:szCs w:val="28"/>
        </w:rPr>
        <w:t xml:space="preserve">3.6单病种质量控制在实际操作中更易实施在单病种质量控制的实施过程中还发现，单病种质量控制较临床路径管理更容易被临床医师接受，实施过程中更顺利、有效。恶性肿瘤患者病情较良性疾病复杂，在临床路径实施过程中变异及退出路径的情况较良性疾病多，造成了为数不少的病例未得到有效的监控，且对这些变异的处置会大大增加工作量，产生的成本效益可能反而会降低，还部分丧失了临床路径管理的意义。单病种质量控制是以过程控制为主，每个病例的日程要求没有临床路径那么严格，通过最终数据的分析找出不合理的病例进行总结及改进，纳入的单病种病例数较全面，能够反映医院此病种的质量控制情况，亦更有利于提高医院的整体治疗水平。同时，培养了科室的质控人员，并使科室全体医师都积极参与并提高，从而起到品管圈的作用。实施单病种管理前后诊疗过程情况的比较（%）。</w:t>
      </w:r>
    </w:p>
    <w:p>
      <w:pPr>
        <w:ind w:left="0" w:right="0" w:firstLine="560"/>
        <w:spacing w:before="450" w:after="450" w:line="312" w:lineRule="auto"/>
      </w:pPr>
      <w:r>
        <w:rPr>
          <w:rFonts w:ascii="宋体" w:hAnsi="宋体" w:eastAsia="宋体" w:cs="宋体"/>
          <w:color w:val="000"/>
          <w:sz w:val="28"/>
          <w:szCs w:val="28"/>
        </w:rPr>
        <w:t xml:space="preserve">3.7单病种质量管理中抗生素合理使用问题通过对平台中超时使用抗生素及抗生素使用目的变化病例进行追踪，逐个评价，对抗生素使用不合理的病例进行点评并反馈给科室进行科内分析总结。此项工作正在逐步开展中，是亟待完善的质控内容。</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质量是医院存在的基础，是医院延续的生命，以质量求生存求发展是医院永恒的主题。肿瘤专科医院信息化单病种质量管理体系的单病种质量管理是提高医院整体医疗质量水平的有效手段。肿瘤专科医院信息化单病种质量管理体系建立是体现医院医疗质量、技术水平的重要内容，是加强医疗质量标准化管理、规范医疗行为和诊疗技术、确保医疗质量和医疗安全的有效手段。分病种进行医疗质量管理统计分析，能够比较确切地反映医疗的实际情况和存在的问题，克服或减少医疗统计评价的局限性和不确定性，有利于进行临床医疗管理质量反馈。我院通过实行单病种质量控制，规范了各单病种的诊疗过程、效率指标、工作量指标、卫生经济学指标，取得了良好成效，基本达到了为人民群众提供安全有效、方便、价廉的医疗服务的目的。完善信息化平台，丰富、导入更加符合医院实际的工作效率指标，将是我们提高单病种质量管理体系科学化的任务。</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成本核算与管理论文篇十</w:t>
      </w:r>
    </w:p>
    <w:p>
      <w:pPr>
        <w:ind w:left="0" w:right="0" w:firstLine="560"/>
        <w:spacing w:before="450" w:after="450" w:line="312" w:lineRule="auto"/>
      </w:pPr>
      <w:r>
        <w:rPr>
          <w:rFonts w:ascii="宋体" w:hAnsi="宋体" w:eastAsia="宋体" w:cs="宋体"/>
          <w:color w:val="000"/>
          <w:sz w:val="28"/>
          <w:szCs w:val="28"/>
        </w:rPr>
        <w:t xml:space="preserve">医院要达到成本最低化的目的，必须实行全成本管理，即全院、全员、全过程的\'管理，改变仅重视实际成本和诊疗成本的片面性。从医院、科室、班组各个层次，诊疗、技术、经营、后勤服务等各个环节，通过计划、决策、控制、核算、分析、考核等方法，做到医院诊疗护理工作和经营活动全过程都进行全成本目标管理。</w:t>
      </w:r>
    </w:p>
    <w:p>
      <w:pPr>
        <w:ind w:left="0" w:right="0" w:firstLine="560"/>
        <w:spacing w:before="450" w:after="450" w:line="312" w:lineRule="auto"/>
      </w:pPr>
      <w:r>
        <w:rPr>
          <w:rFonts w:ascii="宋体" w:hAnsi="宋体" w:eastAsia="宋体" w:cs="宋体"/>
          <w:color w:val="000"/>
          <w:sz w:val="28"/>
          <w:szCs w:val="28"/>
        </w:rPr>
        <w:t xml:space="preserve">2加强全成本核算经济管理模式的重要意义。</w:t>
      </w:r>
    </w:p>
    <w:p>
      <w:pPr>
        <w:ind w:left="0" w:right="0" w:firstLine="560"/>
        <w:spacing w:before="450" w:after="450" w:line="312" w:lineRule="auto"/>
      </w:pPr>
      <w:r>
        <w:rPr>
          <w:rFonts w:ascii="宋体" w:hAnsi="宋体" w:eastAsia="宋体" w:cs="宋体"/>
          <w:color w:val="000"/>
          <w:sz w:val="28"/>
          <w:szCs w:val="28"/>
        </w:rPr>
        <w:t xml:space="preserve">2.1有利于优化医院的资源配置。全成本核算经济管理模式以成本核算为基础，建立了医院全面预算体系、经营绩效指标体系。将企业经营理念引入医院管理，提供科学化分析评价方法，动态反映医院的经营效果。管理者可以了解所有科室的成本状况，为上级决策、成本控制提供信息支持。它构建出了科学合理的医院成本和经济管理评价体系，提高资源利用率、减少浪费、有效抑制“三争”现象（争设备、争人员、争空间）。将医院的战略目标变收入规模增长为整体资源利用，形成全面的医院成本管理与控制机制。2.2有利于发挥广大职工的积极性。通过成本目标管理可将过去领导要求职工“做什么”和“怎么做”的被动方式，改变为把任务、目标、权限下放到各科室，并与科室利益挂钩的方式。这种鼓励科室加强自我管理的办法可激励每位职工的主人翁精神，激发员工的工作积极性。2.3有利于提高医院的经济效益。医院管理以病人为中心、质量为核心、效益为根本，如果只有提高效益的要求和愿望，而缺乏实施措施，那都将是一句空话，因此，医院管理要树立“目标-效益”统一的观念，并将此贯穿于医院管理全过程中。全成本核算管理是提高医院经济效益的重要保证。</w:t>
      </w:r>
    </w:p>
    <w:p>
      <w:pPr>
        <w:ind w:left="0" w:right="0" w:firstLine="560"/>
        <w:spacing w:before="450" w:after="450" w:line="312" w:lineRule="auto"/>
      </w:pPr>
      <w:r>
        <w:rPr>
          <w:rFonts w:ascii="宋体" w:hAnsi="宋体" w:eastAsia="宋体" w:cs="宋体"/>
          <w:color w:val="000"/>
          <w:sz w:val="28"/>
          <w:szCs w:val="28"/>
        </w:rPr>
        <w:t xml:space="preserve">3全成本核算经济管理模式在医院管理中的现状分析。</w:t>
      </w:r>
    </w:p>
    <w:p>
      <w:pPr>
        <w:ind w:left="0" w:right="0" w:firstLine="560"/>
        <w:spacing w:before="450" w:after="450" w:line="312" w:lineRule="auto"/>
      </w:pPr>
      <w:r>
        <w:rPr>
          <w:rFonts w:ascii="宋体" w:hAnsi="宋体" w:eastAsia="宋体" w:cs="宋体"/>
          <w:color w:val="000"/>
          <w:sz w:val="28"/>
          <w:szCs w:val="28"/>
        </w:rPr>
        <w:t xml:space="preserve">3.1医院的全成本核算团队能力有限。从事全成本核算的人员水平参差不齐，再加上医院对人才培养不够重视，团队人员之间缺乏交流，职能部门对全成本核算的重要性认识不够，对数据采集分析参与度较低。3.2成本核算信息利用价值不高。部分医院科室人员变动仍以手工统计为主，信息传递不及时，存在人员信息不准确：同一个科室工作人员在门诊与住院服务时间没有完全统计，造成门诊成本住院成本数据偏差。成本数据采集信息化程度未普及。有些医院辅助科室的数据统计仍以手工为主，统计量大、及时性差。成本核算单元责任人对数据的发生没有及时获知的平台，不利于成本控制。材料成本与材料收入未对应。尚未实现收费与消耗联动的医院，卫生材料、化学试剂成本以领用数为主，实际消耗数据与当月实现的收入关联较弱，不能全面反映当期收入的物耗成本。3.3全成本核算监督力度不够。医院对全成本核算体系还停留在计算、分析的层面，没有将全成本核算的管理价值利用起来。比如在医院购买设备和固定资产方面及资产管理方面没有起到监督管理的作用。在综合指挥及协调方面没有实现全员额、全方位、全资产的管理，未形成健全的医院成本核算管理内控制度。</w:t>
      </w:r>
    </w:p>
    <w:p>
      <w:pPr>
        <w:ind w:left="0" w:right="0" w:firstLine="560"/>
        <w:spacing w:before="450" w:after="450" w:line="312" w:lineRule="auto"/>
      </w:pPr>
      <w:r>
        <w:rPr>
          <w:rFonts w:ascii="宋体" w:hAnsi="宋体" w:eastAsia="宋体" w:cs="宋体"/>
          <w:color w:val="000"/>
          <w:sz w:val="28"/>
          <w:szCs w:val="28"/>
        </w:rPr>
        <w:t xml:space="preserve">4全成本核算经济管理模式在医院管理中的优化手段。</w:t>
      </w:r>
    </w:p>
    <w:p>
      <w:pPr>
        <w:ind w:left="0" w:right="0" w:firstLine="560"/>
        <w:spacing w:before="450" w:after="450" w:line="312" w:lineRule="auto"/>
      </w:pPr>
      <w:r>
        <w:rPr>
          <w:rFonts w:ascii="宋体" w:hAnsi="宋体" w:eastAsia="宋体" w:cs="宋体"/>
          <w:color w:val="000"/>
          <w:sz w:val="28"/>
          <w:szCs w:val="28"/>
        </w:rPr>
        <w:t xml:space="preserve">要想从根本上提升全成本核算经济管理模式在医院管理中的应用，就需要对其进行系统规划，不断的加以完善，可以从以下几点着手：4.1成立全成本核算团队，完善全成本核算体系。全成本模式需要建立一个以团队为单位的组织机构，配备并培训相应合格的高素质成本核算人员，坚持以降成本、增效益的团队目标落实具体成本核算工作。也可以形成医院、科室、项目三级成本核算体系。增强财务人员与医务人员在每个环节的有效沟通，成本核算系统与其他办公系统充分信息、资源共享、无缝连接，规范成本核算体系。4.2完善网络化信息平台，实现数据采集科学化。医疗服务涉及面广，对技术水平要求高，工作内容较复杂，需要信息技术作支撑。因此医院全成本核算理念对医院管理工作提出了更高的要求：各环节各流程的成本应精细分工核定，普及计算机信息系统，采用先进实用的核算软件，推行信息化管理模式。加快网络信息建设，可以有效的节约成本、高效工作，促进医院的全成本核算实践，增大成本核算的透明度，有利于实施有效监督，规范核算流程，精准核算数据，实现自动化管理。</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由此可见，医院的全成本核算的经济管理模式属于一项长期工作，需要各个部门的密切配合，全方位的提升工作人员的综合素养，在医院的制度、管理以及工作中，将该模式全面落实下去，只有这样才能实现成本控制的目标。全成本核算经济管理模式在医院管理中的广泛应用，对于医院未来的发展有着积极的推动作用，能够保证医院快速的适应不断变化的市场经济环境。所以需要对医院经济管理的方式不断优化和创新，确保医院能够更好的为广大人民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[1]刘清梅.全成本核算经济管理模式在医院绩效考核中的应用[j].财经界(学术版)，(17)：32.</w:t>
      </w:r>
    </w:p>
    <w:p>
      <w:pPr>
        <w:ind w:left="0" w:right="0" w:firstLine="560"/>
        <w:spacing w:before="450" w:after="450" w:line="312" w:lineRule="auto"/>
      </w:pPr>
      <w:r>
        <w:rPr>
          <w:rFonts w:ascii="宋体" w:hAnsi="宋体" w:eastAsia="宋体" w:cs="宋体"/>
          <w:color w:val="000"/>
          <w:sz w:val="28"/>
          <w:szCs w:val="28"/>
        </w:rPr>
        <w:t xml:space="preserve">作者:杨洁单位:内蒙古呼和浩特市第二五三医院经济管理科。</w:t>
      </w:r>
    </w:p>
    <w:p>
      <w:pPr>
        <w:ind w:left="0" w:right="0" w:firstLine="560"/>
        <w:spacing w:before="450" w:after="450" w:line="312" w:lineRule="auto"/>
      </w:pPr>
      <w:r>
        <w:rPr>
          <w:rFonts w:ascii="黑体" w:hAnsi="黑体" w:eastAsia="黑体" w:cs="黑体"/>
          <w:color w:val="000000"/>
          <w:sz w:val="34"/>
          <w:szCs w:val="34"/>
          <w:b w:val="1"/>
          <w:bCs w:val="1"/>
        </w:rPr>
        <w:t xml:space="preserve">成本核算与管理论文篇十一</w:t>
      </w:r>
    </w:p>
    <w:p>
      <w:pPr>
        <w:ind w:left="0" w:right="0" w:firstLine="560"/>
        <w:spacing w:before="450" w:after="450" w:line="312" w:lineRule="auto"/>
      </w:pPr>
      <w:r>
        <w:rPr>
          <w:rFonts w:ascii="宋体" w:hAnsi="宋体" w:eastAsia="宋体" w:cs="宋体"/>
          <w:color w:val="000"/>
          <w:sz w:val="28"/>
          <w:szCs w:val="28"/>
        </w:rPr>
        <w:t xml:space="preserve">成本信息生产也是有成本的，需要付出人力、物力，如果一项业务流程，造成了成本大于收益，就应该及时修改。现代信息技术的快速发展，为管理带来了巨大的便利，降低了管理的成本，如监理项目可以利用网络实现异地报帐、付款来优化资金支付。在信息的生产中应尽可能关注新技术、新方法的动态，优化成本核算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2025-06-17T10:42:19+08:00</dcterms:created>
  <dcterms:modified xsi:type="dcterms:W3CDTF">2025-06-17T10:42:19+08:00</dcterms:modified>
</cp:coreProperties>
</file>

<file path=docProps/custom.xml><?xml version="1.0" encoding="utf-8"?>
<Properties xmlns="http://schemas.openxmlformats.org/officeDocument/2006/custom-properties" xmlns:vt="http://schemas.openxmlformats.org/officeDocument/2006/docPropsVTypes"/>
</file>