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理论与实际结合不够的整改措施范文【臻选3篇】</w:t>
      </w:r>
      <w:bookmarkEnd w:id="1"/>
    </w:p>
    <w:p>
      <w:pPr>
        <w:jc w:val="center"/>
        <w:spacing w:before="0" w:after="450"/>
      </w:pPr>
      <w:r>
        <w:rPr>
          <w:rFonts w:ascii="Arial" w:hAnsi="Arial" w:eastAsia="Arial" w:cs="Arial"/>
          <w:color w:val="999999"/>
          <w:sz w:val="20"/>
          <w:szCs w:val="20"/>
        </w:rPr>
        <w:t xml:space="preserve">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谈本单位党组织存在的问题和不足一、存在问题一：支部组织理论学习不够，学习效果不好。具体表现为支部组织党员理论学习缺少系统性计划，党员理论学习系统性不强，学...</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谈本单位党组织存在的问题和不足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下面是多多范文网小编：平静如水 小编帮大家整理的《理论与实际结合不够的整改措施范文(臻选3篇)》，供大家参考，希望能帮助到有需要的朋友。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理论与实际结合不够的整改措施1</w:t>
      </w:r>
    </w:p>
    <w:p>
      <w:pPr>
        <w:ind w:left="0" w:right="0" w:firstLine="560"/>
        <w:spacing w:before="450" w:after="450" w:line="312" w:lineRule="auto"/>
      </w:pPr>
      <w:r>
        <w:rPr>
          <w:rFonts w:ascii="宋体" w:hAnsi="宋体" w:eastAsia="宋体" w:cs="宋体"/>
          <w:color w:val="000"/>
          <w:sz w:val="28"/>
          <w:szCs w:val="28"/>
        </w:rPr>
        <w:t xml:space="preserve">　　20-年度市委组织部对本人的考核评判中，存在的问题主要集中在两点：1.领导能力不足，工作魄力不够。2.工作思路单一，调查研究不够细致。</w:t>
      </w:r>
    </w:p>
    <w:p>
      <w:pPr>
        <w:ind w:left="0" w:right="0" w:firstLine="560"/>
        <w:spacing w:before="450" w:after="450" w:line="312" w:lineRule="auto"/>
      </w:pPr>
      <w:r>
        <w:rPr>
          <w:rFonts w:ascii="宋体" w:hAnsi="宋体" w:eastAsia="宋体" w:cs="宋体"/>
          <w:color w:val="000"/>
          <w:sz w:val="28"/>
          <w:szCs w:val="28"/>
        </w:rPr>
        <w:t xml:space="preserve">　　对上述问题，我主要谈两点：</w:t>
      </w:r>
    </w:p>
    <w:p>
      <w:pPr>
        <w:ind w:left="0" w:right="0" w:firstLine="560"/>
        <w:spacing w:before="450" w:after="450" w:line="312" w:lineRule="auto"/>
      </w:pPr>
      <w:r>
        <w:rPr>
          <w:rFonts w:ascii="宋体" w:hAnsi="宋体" w:eastAsia="宋体" w:cs="宋体"/>
          <w:color w:val="000"/>
          <w:sz w:val="28"/>
          <w:szCs w:val="28"/>
        </w:rPr>
        <w:t xml:space="preserve">       一、个人存在的主要不足；</w:t>
      </w:r>
    </w:p>
    <w:p>
      <w:pPr>
        <w:ind w:left="0" w:right="0" w:firstLine="560"/>
        <w:spacing w:before="450" w:after="450" w:line="312" w:lineRule="auto"/>
      </w:pPr>
      <w:r>
        <w:rPr>
          <w:rFonts w:ascii="宋体" w:hAnsi="宋体" w:eastAsia="宋体" w:cs="宋体"/>
          <w:color w:val="000"/>
          <w:sz w:val="28"/>
          <w:szCs w:val="28"/>
        </w:rPr>
        <w:t xml:space="preserve">　　二、今后打算。</w:t>
      </w:r>
    </w:p>
    <w:p>
      <w:pPr>
        <w:ind w:left="0" w:right="0" w:firstLine="560"/>
        <w:spacing w:before="450" w:after="450" w:line="312" w:lineRule="auto"/>
      </w:pPr>
      <w:r>
        <w:rPr>
          <w:rFonts w:ascii="宋体" w:hAnsi="宋体" w:eastAsia="宋体" w:cs="宋体"/>
          <w:color w:val="000"/>
          <w:sz w:val="28"/>
          <w:szCs w:val="28"/>
        </w:rPr>
        <w:t xml:space="preserve">　　一、存在的主要不足</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　　二、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　　三、工作缺乏深入研究和细致，不能积极全面掌握相关工作规定、内容、方法等，工作中时而出现盲目和被动。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　　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　　二、今后打算</w:t>
      </w:r>
    </w:p>
    <w:p>
      <w:pPr>
        <w:ind w:left="0" w:right="0" w:firstLine="560"/>
        <w:spacing w:before="450" w:after="450" w:line="312" w:lineRule="auto"/>
      </w:pPr>
      <w:r>
        <w:rPr>
          <w:rFonts w:ascii="宋体" w:hAnsi="宋体" w:eastAsia="宋体" w:cs="宋体"/>
          <w:color w:val="000"/>
          <w:sz w:val="28"/>
          <w:szCs w:val="28"/>
        </w:rPr>
        <w:t xml:space="preserve">　　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　　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　　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w:t>
      </w:r>
    </w:p>
    <w:p>
      <w:pPr>
        <w:ind w:left="0" w:right="0" w:firstLine="560"/>
        <w:spacing w:before="450" w:after="450" w:line="312" w:lineRule="auto"/>
      </w:pPr>
      <w:r>
        <w:rPr>
          <w:rFonts w:ascii="宋体" w:hAnsi="宋体" w:eastAsia="宋体" w:cs="宋体"/>
          <w:color w:val="000"/>
          <w:sz w:val="28"/>
          <w:szCs w:val="28"/>
        </w:rPr>
        <w:t xml:space="preserve">　　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　　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　　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我相信，有上级党委的正确领导和党组织、同志们对我的帮助和支持，我一定能更好的完成工作。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理论与实际结合不够的整改措施2</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理论与实际结合不够的整改措施3</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是一个人乃至一个政党、一个民族的精神支柱和政治灵魂。在今天，理想信念更是一名共产党员永葆先进性的最根本体现。正如胡锦涛同志所说：“崇高的理想信念，始-终是共产党人坚持先进性的精神动力。”但不可否认，新时期少数党员领导干部理想信念方面存在不容忽视的问题，对这些问题及其产生的原因进行分析，有着重要的现实意义。</w:t>
      </w:r>
    </w:p>
    <w:p>
      <w:pPr>
        <w:ind w:left="0" w:right="0" w:firstLine="560"/>
        <w:spacing w:before="450" w:after="450" w:line="312" w:lineRule="auto"/>
      </w:pPr>
      <w:r>
        <w:rPr>
          <w:rFonts w:ascii="宋体" w:hAnsi="宋体" w:eastAsia="宋体" w:cs="宋体"/>
          <w:color w:val="000"/>
          <w:sz w:val="28"/>
          <w:szCs w:val="28"/>
        </w:rPr>
        <w:t xml:space="preserve">　　(一)理想信念动摇。党员理想信念的动摇，主要表现在四个方面。一是部分党员领导干部不能正确看待我国在改革开放和市场化进程中出现的问题，不能正确分析判断形势;二是对马克思主义、共产主义、社会主义和共产党产生怀疑，只要“实惠”不要“主义”;三是把本身混同于一般群众，放松对本身的要求，个人主义、自由主义严重;四是个别党员干部只信鬼神、不信马列，为实现本身的“升迁梦”，求神拜佛，在家中设佛堂、供佛像。</w:t>
      </w:r>
    </w:p>
    <w:p>
      <w:pPr>
        <w:ind w:left="0" w:right="0" w:firstLine="560"/>
        <w:spacing w:before="450" w:after="450" w:line="312" w:lineRule="auto"/>
      </w:pPr>
      <w:r>
        <w:rPr>
          <w:rFonts w:ascii="宋体" w:hAnsi="宋体" w:eastAsia="宋体" w:cs="宋体"/>
          <w:color w:val="000"/>
          <w:sz w:val="28"/>
          <w:szCs w:val="28"/>
        </w:rPr>
        <w:t xml:space="preserve">　　(二)宗旨意识淡化。中国共产党从成立之日起，就把全心全意为人民服务作为本身的根本宗旨和行为准则。正是由于我们党始终践行这一宗旨，才得到人民群众的拥护和爱戴，党的事业才不断从胜利走向新的胜利。有的党员领导干部不仅不乐于为人民服务，反而走向人民的对立面，从腐败分子走上犯罪道路的轨迹看，一个共同的规律就是理想信念首先发生了动摇，淡忘了为人民服务的宗旨，严重败坏了党员干部在人民心目中的形象。</w:t>
      </w:r>
    </w:p>
    <w:p>
      <w:pPr>
        <w:ind w:left="0" w:right="0" w:firstLine="560"/>
        <w:spacing w:before="450" w:after="450" w:line="312" w:lineRule="auto"/>
      </w:pPr>
      <w:r>
        <w:rPr>
          <w:rFonts w:ascii="宋体" w:hAnsi="宋体" w:eastAsia="宋体" w:cs="宋体"/>
          <w:color w:val="000"/>
          <w:sz w:val="28"/>
          <w:szCs w:val="28"/>
        </w:rPr>
        <w:t xml:space="preserve">　　部分党员干部理想信念出现问题，既有主观原因，也有客观原因。</w:t>
      </w:r>
    </w:p>
    <w:p>
      <w:pPr>
        <w:ind w:left="0" w:right="0" w:firstLine="560"/>
        <w:spacing w:before="450" w:after="450" w:line="312" w:lineRule="auto"/>
      </w:pPr>
      <w:r>
        <w:rPr>
          <w:rFonts w:ascii="宋体" w:hAnsi="宋体" w:eastAsia="宋体" w:cs="宋体"/>
          <w:color w:val="000"/>
          <w:sz w:val="28"/>
          <w:szCs w:val="28"/>
        </w:rPr>
        <w:t xml:space="preserve">　　(一)苏联解体、东欧剧变的强烈冲击。20世纪80年代末90年代初，世界上第一个社会主义国家苏联解体，东欧一些社会主义国家也发生了剧变，世界社会主义遭到严重挫折，少数党员干部对社会主义运动、马克思主义理论、共产主义理想信念产生怀疑、迷惑甚至动摇，产生了“红旗到底能打多久”的疑问，对中国的社会主义前途丧失了信心。胡长清就曾私下对他的儿子说：“总有一天中国会不行的”，“有两个国籍，将来就有余地了”。可见，他完全背弃了当初入党时的铮铮誓言，放弃了共产主义理想信念。</w:t>
      </w:r>
    </w:p>
    <w:p>
      <w:pPr>
        <w:ind w:left="0" w:right="0" w:firstLine="560"/>
        <w:spacing w:before="450" w:after="450" w:line="312" w:lineRule="auto"/>
      </w:pPr>
      <w:r>
        <w:rPr>
          <w:rFonts w:ascii="宋体" w:hAnsi="宋体" w:eastAsia="宋体" w:cs="宋体"/>
          <w:color w:val="000"/>
          <w:sz w:val="28"/>
          <w:szCs w:val="28"/>
        </w:rPr>
        <w:t xml:space="preserve">　　(二)放松理想信念教育。党员干部自身放松学习、放松自我改造，忽视党性锻炼，先锋意识逐渐淡化，理想追求逐渐丧失。看到一些人一夜暴富就心态失衡，产生攀比心理，经不起腐朽思想的侵蚀和诱惑;看到党内存在的消极腐败现象，就对党失去了信心，丢掉了立党为公、执政为民的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