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202_年代理销售协议合同(16篇)</w:t>
      </w:r>
      <w:bookmarkEnd w:id="1"/>
    </w:p>
    <w:p>
      <w:pPr>
        <w:jc w:val="center"/>
        <w:spacing w:before="0" w:after="450"/>
      </w:pPr>
      <w:r>
        <w:rPr>
          <w:rFonts w:ascii="Arial" w:hAnsi="Arial" w:eastAsia="Arial" w:cs="Arial"/>
          <w:color w:val="999999"/>
          <w:sz w:val="20"/>
          <w:szCs w:val="20"/>
        </w:rPr>
        <w:t xml:space="preserve">来源：网络  作者：枫叶飘零  更新时间：2022-10-14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代理销售协议合同篇一住所地：________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受托方(乙方)：温州灿坤投资顾问有限公司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月 日委托代表： 电 话： 签定日期：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代理销售协议合同篇三</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四、最低代理销售额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 。乙方不得擅自调整规定的产品销售价格或以收取_________费用等方式变相加价。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 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十四、保密责任</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保密期限为_________年。</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2、因履行本合同引起的或与本合同有关的争议，双方应首先通过友好协商解决，如果协商不能解决争议，则依法向人民法院起诉。</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十七、其他条款</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 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为扩大甲方生产的市场占有率，提高企业的知名度和产品的美誉度，本着平等、互利的原则，经甲乙双方充分协商，就乙方以代理商的身份销售甲方的事宜，达成如下共识，双方共同遵守执行。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w:t>
      </w:r>
    </w:p>
    <w:p>
      <w:pPr>
        <w:ind w:left="0" w:right="0" w:firstLine="560"/>
        <w:spacing w:before="450" w:after="450" w:line="312" w:lineRule="auto"/>
      </w:pPr>
      <w:r>
        <w:rPr>
          <w:rFonts w:ascii="宋体" w:hAnsi="宋体" w:eastAsia="宋体" w:cs="宋体"/>
          <w:color w:val="000"/>
          <w:sz w:val="28"/>
          <w:szCs w:val="28"/>
        </w:rPr>
        <w:t xml:space="preserve">代理商一年内销售量达到时，按 %的比例予以奖励;销售量达到时，按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为扩大甲方生产的___x的市场占有率，提高企业的知名度和产品的美誉度，本着平等、互利的原则，经甲乙双方充分协商，就乙方以代理商的身份销售甲方的____x事宜，达成如下共识，双方共同遵守执行。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w:t>
      </w:r>
    </w:p>
    <w:p>
      <w:pPr>
        <w:ind w:left="0" w:right="0" w:firstLine="560"/>
        <w:spacing w:before="450" w:after="450" w:line="312" w:lineRule="auto"/>
      </w:pPr>
      <w:r>
        <w:rPr>
          <w:rFonts w:ascii="宋体" w:hAnsi="宋体" w:eastAsia="宋体" w:cs="宋体"/>
          <w:color w:val="000"/>
          <w:sz w:val="28"/>
          <w:szCs w:val="28"/>
        </w:rPr>
        <w:t xml:space="preserve">代理商一年内销售量达到时，按 %的比例予以奖励;销售量达到时，按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经甲、乙双方多次慎重研讨及友好协商，根据《中华人民共和国民法通则》和《中华人民共和国合同法》的有关规定，就甲方委托乙方(独家)代理销售甲方开发 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 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 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 乙方每个销售周期做销售总结，针对销售中出现的问题报甲方备案。 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代理销售协议合同篇八</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乙方：宜昌市国大房产经纪有限公司</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委托项目：①名称:平湖天下3期 ②位置：</w:t>
      </w:r>
    </w:p>
    <w:p>
      <w:pPr>
        <w:ind w:left="0" w:right="0" w:firstLine="560"/>
        <w:spacing w:before="450" w:after="450" w:line="312" w:lineRule="auto"/>
      </w:pPr>
      <w:r>
        <w:rPr>
          <w:rFonts w:ascii="宋体" w:hAnsi="宋体" w:eastAsia="宋体" w:cs="宋体"/>
          <w:color w:val="000"/>
          <w:sz w:val="28"/>
          <w:szCs w:val="28"/>
        </w:rPr>
        <w:t xml:space="preserve">2.委托期限：从20xx 年 2月 1日至 20xx年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1.结算底价3800.00元/平米，超出部分归乙方所有(作为佣金)。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 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 宜昌市国大房产经纪有限公司</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四、最低代理销售额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 。乙方不得擅自调整规定的产品销售价格或以收取_________费用等方式变相加价。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 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十四、保密责任</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保密期限为_________年。</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2、因履行本合同引起的或与本合同有关的争议，双方应首先通过友好协商解决，如果协商不能解决争议，则依法向人民法院起诉。</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十七、其他条款</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1.乙方代理销售甲方的产品为：商用燃气灶、商用电磁灶、厨房设备、制冷设备、不锈钢制品。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代理商，全面负责该地区的市场销售(招标业务不含在内)。</w:t>
      </w:r>
    </w:p>
    <w:p>
      <w:pPr>
        <w:ind w:left="0" w:right="0" w:firstLine="560"/>
        <w:spacing w:before="450" w:after="450" w:line="312" w:lineRule="auto"/>
      </w:pPr>
      <w:r>
        <w:rPr>
          <w:rFonts w:ascii="宋体" w:hAnsi="宋体" w:eastAsia="宋体" w:cs="宋体"/>
          <w:color w:val="000"/>
          <w:sz w:val="28"/>
          <w:szCs w:val="28"/>
        </w:rPr>
        <w:t xml:space="preserve">2.乙方禁止跨区域窜货，有特殊情况乙方提前通知甲方，经甲方核实同意后开展业务。</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 。</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2.乙方要求对本合同续期的，应至少在本合同期限届满前提前一个月向甲方书面提出。甲方同意的，与乙方签订续期合同。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五、销售及业务返点情况</w:t>
      </w:r>
    </w:p>
    <w:p>
      <w:pPr>
        <w:ind w:left="0" w:right="0" w:firstLine="560"/>
        <w:spacing w:before="450" w:after="450" w:line="312" w:lineRule="auto"/>
      </w:pPr>
      <w:r>
        <w:rPr>
          <w:rFonts w:ascii="宋体" w:hAnsi="宋体" w:eastAsia="宋体" w:cs="宋体"/>
          <w:color w:val="000"/>
          <w:sz w:val="28"/>
          <w:szCs w:val="28"/>
        </w:rPr>
        <w:t xml:space="preserve">1、甲乙双方本着互惠互利的原则：年销售额50万元优惠总额度的3%;年销售额突破100万元优惠总额度的6%。</w:t>
      </w:r>
    </w:p>
    <w:p>
      <w:pPr>
        <w:ind w:left="0" w:right="0" w:firstLine="560"/>
        <w:spacing w:before="450" w:after="450" w:line="312" w:lineRule="auto"/>
      </w:pPr>
      <w:r>
        <w:rPr>
          <w:rFonts w:ascii="宋体" w:hAnsi="宋体" w:eastAsia="宋体" w:cs="宋体"/>
          <w:color w:val="000"/>
          <w:sz w:val="28"/>
          <w:szCs w:val="28"/>
        </w:rPr>
        <w:t xml:space="preserve">六、监督、培训及售后服务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2.甲方为乙方提供的产品严格按照甲方承诺的质保期限进行保修(质保期一年)。</w:t>
      </w:r>
    </w:p>
    <w:p>
      <w:pPr>
        <w:ind w:left="0" w:right="0" w:firstLine="560"/>
        <w:spacing w:before="450" w:after="450" w:line="312" w:lineRule="auto"/>
      </w:pPr>
      <w:r>
        <w:rPr>
          <w:rFonts w:ascii="宋体" w:hAnsi="宋体" w:eastAsia="宋体" w:cs="宋体"/>
          <w:color w:val="000"/>
          <w:sz w:val="28"/>
          <w:szCs w:val="28"/>
        </w:rPr>
        <w:t xml:space="preserve">3、乙方全权负责售出产品的维修及相关服务。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2、因履行本合同引起的或与本合同有关的争议，双方应首先通过友好协商解决，如果协商不能解决争议，依法向甲方人民法院起诉。</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20xx年 20xx年</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为扩大甲方生产的___x的市场占有率，提高企业的知名度和产品的美誉度，本着平等、互利的原则，经甲乙双方充分协商，就乙方以代理商的身份销售甲方的____x事宜，达成如下共识，双方共同遵守执行。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w:t>
      </w:r>
    </w:p>
    <w:p>
      <w:pPr>
        <w:ind w:left="0" w:right="0" w:firstLine="560"/>
        <w:spacing w:before="450" w:after="450" w:line="312" w:lineRule="auto"/>
      </w:pPr>
      <w:r>
        <w:rPr>
          <w:rFonts w:ascii="宋体" w:hAnsi="宋体" w:eastAsia="宋体" w:cs="宋体"/>
          <w:color w:val="000"/>
          <w:sz w:val="28"/>
          <w:szCs w:val="28"/>
        </w:rPr>
        <w:t xml:space="preserve">代理商一年内销售量达到时，按 %的比例予以奖励;销售量达到时，按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代理销售协议合同篇十四</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2、乙方从20xx年6月至9月期间每月发货量不少于70吨，20xx年10月至20xx年1月期间发货量不少于150吨,20xx年2月至20xx年12月每月发货不少于300吨，20xx年以后每月销量不少于800吨。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代理销售协议合同篇十六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 (设备名称)销售的代理权，负责该设备在 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 _ _____ ，设备价格(大写)：________________ 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 (3)甲方开户行： ，账号：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 商标及知识产权保护协定和 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1、乙方[机械销售代理合同(共2篇)]在代理期间，做出任何违反甲方管理规定或有损甲方形象和利益的行为，甲方有权单方面中止与乙方签订的本代理协议;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 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2025-06-18T22:01:33+08:00</dcterms:created>
  <dcterms:modified xsi:type="dcterms:W3CDTF">2025-06-18T22:01:33+08:00</dcterms:modified>
</cp:coreProperties>
</file>

<file path=docProps/custom.xml><?xml version="1.0" encoding="utf-8"?>
<Properties xmlns="http://schemas.openxmlformats.org/officeDocument/2006/custom-properties" xmlns:vt="http://schemas.openxmlformats.org/officeDocument/2006/docPropsVTypes"/>
</file>