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最新广告牌位租赁合同(十四篇)</w:t>
      </w:r>
      <w:bookmarkEnd w:id="1"/>
    </w:p>
    <w:p>
      <w:pPr>
        <w:jc w:val="center"/>
        <w:spacing w:before="0" w:after="450"/>
      </w:pPr>
      <w:r>
        <w:rPr>
          <w:rFonts w:ascii="Arial" w:hAnsi="Arial" w:eastAsia="Arial" w:cs="Arial"/>
          <w:color w:val="999999"/>
          <w:sz w:val="20"/>
          <w:szCs w:val="20"/>
        </w:rPr>
        <w:t xml:space="preserve">来源：网络  作者：春暖花香  更新时间：2022-10-19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广告牌位租赁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广告牌位租赁合同篇三</w:t>
      </w:r>
    </w:p>
    <w:p>
      <w:pPr>
        <w:ind w:left="0" w:right="0" w:firstLine="560"/>
        <w:spacing w:before="450" w:after="450" w:line="312" w:lineRule="auto"/>
      </w:pPr>
      <w:r>
        <w:rPr>
          <w:rFonts w:ascii="宋体" w:hAnsi="宋体" w:eastAsia="宋体" w:cs="宋体"/>
          <w:color w:val="000"/>
          <w:sz w:val="28"/>
          <w:szCs w:val="28"/>
        </w:rPr>
        <w:t xml:space="preserve">楼面顶广告位租赁合同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广告牌位租赁合同篇五</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甲方：________超市 乙方：________房地产有限公司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营业执照/注册号码：营业执照/注册号码：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w:t>
      </w:r>
    </w:p>
    <w:p>
      <w:pPr>
        <w:ind w:left="0" w:right="0" w:firstLine="560"/>
        <w:spacing w:before="450" w:after="450" w:line="312" w:lineRule="auto"/>
      </w:pPr>
      <w:r>
        <w:rPr>
          <w:rFonts w:ascii="宋体" w:hAnsi="宋体" w:eastAsia="宋体" w:cs="宋体"/>
          <w:color w:val="000"/>
          <w:sz w:val="28"/>
          <w:szCs w:val="28"/>
        </w:rPr>
        <w:t xml:space="preserve">2.广告位置描述：</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1.甲方出租给乙方做广告发布，发布期限为，即从________年________月________日起至________年________月________日止;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2.合同期满前，若乙方有在上述广告位继续发布广告的意向，应在合同期限届满前30天向甲方提交书面续约申请，经甲方书面同意，双方就合作具体事宜进行重新协商，并签订相应的合同。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1.广告位租金一次性支付，上述媒体资源租赁总价格为人民币元整;</w:t>
      </w:r>
    </w:p>
    <w:p>
      <w:pPr>
        <w:ind w:left="0" w:right="0" w:firstLine="560"/>
        <w:spacing w:before="450" w:after="450" w:line="312" w:lineRule="auto"/>
      </w:pPr>
      <w:r>
        <w:rPr>
          <w:rFonts w:ascii="宋体" w:hAnsi="宋体" w:eastAsia="宋体" w:cs="宋体"/>
          <w:color w:val="000"/>
          <w:sz w:val="28"/>
          <w:szCs w:val="28"/>
        </w:rPr>
        <w:t xml:space="preserve">2.租金采用一次性支付方式，乙方在本月日前支付本合同的广告位租金，总金额为人民币元整。乙方须到甲方指定地点以现金缴纳或以银行转账的方式缴交租金给甲方。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3.甲方_______名开户行帐号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3、乙方为甲方每周免费提供环保袋，销售物料。</w:t>
      </w:r>
    </w:p>
    <w:p>
      <w:pPr>
        <w:ind w:left="0" w:right="0" w:firstLine="560"/>
        <w:spacing w:before="450" w:after="450" w:line="312" w:lineRule="auto"/>
      </w:pPr>
      <w:r>
        <w:rPr>
          <w:rFonts w:ascii="宋体" w:hAnsi="宋体" w:eastAsia="宋体" w:cs="宋体"/>
          <w:color w:val="000"/>
          <w:sz w:val="28"/>
          <w:szCs w:val="28"/>
        </w:rPr>
        <w:t xml:space="preserve">4、甲方保证使用环保袋时，放有销售物料。</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1.如乙方未能按时缴纳租金的，每逾期一天，应向甲方交付该月合同金额的0.2%作为迟延履行金，逾期天的，甲方有权单方解除本合同并要求乙方赔偿违约金。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2.在租赁期内，如遇政府行为要求撤消广告画面而终止履行协议的，则按广告实际发布天数计算租金，多收取的租赁费在解除协议后15个工作日内无息退还乙方。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广告牌位租赁合同篇七</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广告牌位租赁合同篇八</w:t>
      </w:r>
    </w:p>
    <w:p>
      <w:pPr>
        <w:ind w:left="0" w:right="0" w:firstLine="560"/>
        <w:spacing w:before="450" w:after="450" w:line="312" w:lineRule="auto"/>
      </w:pPr>
      <w:r>
        <w:rPr>
          <w:rFonts w:ascii="宋体" w:hAnsi="宋体" w:eastAsia="宋体" w:cs="宋体"/>
          <w:color w:val="000"/>
          <w:sz w:val="28"/>
          <w:szCs w:val="28"/>
        </w:rPr>
        <w:t xml:space="preserve">甲方： 北京宏图科源文化发展有限公司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乙方：新洲 三创装饰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 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w:t>
      </w:r>
    </w:p>
    <w:p>
      <w:pPr>
        <w:ind w:left="0" w:right="0" w:firstLine="560"/>
        <w:spacing w:before="450" w:after="450" w:line="312" w:lineRule="auto"/>
      </w:pPr>
      <w:r>
        <w:rPr>
          <w:rFonts w:ascii="宋体" w:hAnsi="宋体" w:eastAsia="宋体" w:cs="宋体"/>
          <w:color w:val="000"/>
          <w:sz w:val="28"/>
          <w:szCs w:val="28"/>
        </w:rPr>
        <w:t xml:space="preserve">2、乙方租赁甲方广告位数量： 元，大写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 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 甲方应在本合同生效后及时将乙方租赁的广告位提供给乙方， 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 涉及到乙方自身广告的相关许可证 (如： 工商广告管理备案) 、 税务、知识产权、工事费、水、电、照明设施以及其它涉到乙方自身广告位的一 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 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 。 元人民币，数量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 2、不按合同规定时间交付租赁金及其他费用; 3、违反本合同条款约定。 违约责任处理：乙方违约， 甲方有权收回乙方广告位并有权做任何形式的处理，同时乙方所欠租 金必须如数付清，并由乙方支付违约金 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 2、违规任意增加乙方应交租赁金; 3、违反本合同条款约定。 违约责任处理：甲方违约，由此给乙方造成的直接经济损失由甲方承担，并由甲方支付违约金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 在本合同内发生合同纠纷，甲、乙双方根据合同法等法规协商解决。如双方不能协商解决，可依法向人民法院提起诉讼。在纠纷为处理之前，双方不得违反本合同。不管何种原因，合 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 力。</w:t>
      </w:r>
    </w:p>
    <w:p>
      <w:pPr>
        <w:ind w:left="0" w:right="0" w:firstLine="560"/>
        <w:spacing w:before="450" w:after="450" w:line="312" w:lineRule="auto"/>
      </w:pPr>
      <w:r>
        <w:rPr>
          <w:rFonts w:ascii="宋体" w:hAnsi="宋体" w:eastAsia="宋体" w:cs="宋体"/>
          <w:color w:val="000"/>
          <w:sz w:val="28"/>
          <w:szCs w:val="28"/>
        </w:rPr>
        <w:t xml:space="preserve">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 甲方地址： 联系方式：</w:t>
      </w:r>
    </w:p>
    <w:p>
      <w:pPr>
        <w:ind w:left="0" w:right="0" w:firstLine="560"/>
        <w:spacing w:before="450" w:after="450" w:line="312" w:lineRule="auto"/>
      </w:pPr>
      <w:r>
        <w:rPr>
          <w:rFonts w:ascii="宋体" w:hAnsi="宋体" w:eastAsia="宋体" w:cs="宋体"/>
          <w:color w:val="000"/>
          <w:sz w:val="28"/>
          <w:szCs w:val="28"/>
        </w:rPr>
        <w:t xml:space="preserve">乙方(签名，盖章) 乙方地址：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如甲方仍继续出租该广告位，乙方需在合同期满前一个月提出书面续签要求，同等条件下乙方有优先承租权，否则视同乙方放弃优先承租权。</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日内，由乙方投资的广告设施由乙方负责完成拆除，否则甲方有权处臵该广告位的设施，并扣除乙方所交保证金。乙方在拆卸时不得损坏甲方设施及影响外观形象，若有损坏乙方须承担全部损失。</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在租赁期内任何一方如需解除合同，均须提前一个月书面告之对方，经双方协商同意后方可解除合同，甲方无正当理由解除合同，应双倍赔偿乙方保证金，乙方无正当理由解除合同，除保证金外，另赔偿 个月的租金。</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个月内，若乙方得不到政府的经营批文，本合同自行终止，已支付的租金不退还乙方，并按第十条再行乙方违约处理。</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份，签字盖章后生效，如协议执行中发生争议，双方协商不成，向广告位所在地人民法院起诉。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广告牌位租赁合同篇十四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2025-06-18T20:12:09+08:00</dcterms:created>
  <dcterms:modified xsi:type="dcterms:W3CDTF">2025-06-18T20:12:09+08:00</dcterms:modified>
</cp:coreProperties>
</file>

<file path=docProps/custom.xml><?xml version="1.0" encoding="utf-8"?>
<Properties xmlns="http://schemas.openxmlformats.org/officeDocument/2006/custom-properties" xmlns:vt="http://schemas.openxmlformats.org/officeDocument/2006/docPropsVTypes"/>
</file>