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2025年城管个人总结(汇总12篇)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城管个人总结篇一我局脱贫攻坚工作领导小组由局党组书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城管个人总结篇一</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县城管执法局20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20__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县“找问题、补短板、抓整改、严责任”专项集中行动实施方案》(舒扶贫〔20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城管个人总结篇二</w:t>
      </w:r>
    </w:p>
    <w:p>
      <w:pPr>
        <w:ind w:left="0" w:right="0" w:firstLine="560"/>
        <w:spacing w:before="450" w:after="450" w:line="312" w:lineRule="auto"/>
      </w:pPr>
      <w:r>
        <w:rPr>
          <w:rFonts w:ascii="宋体" w:hAnsi="宋体" w:eastAsia="宋体" w:cs="宋体"/>
          <w:color w:val="000"/>
          <w:sz w:val="28"/>
          <w:szCs w:val="28"/>
        </w:rPr>
        <w:t xml:space="preserve">城管信息工作的形式多种多样，每一种实现形式都有各自的特点和作用，这里列举一些常用的形式，和大家一起探讨：</w:t>
      </w:r>
    </w:p>
    <w:p>
      <w:pPr>
        <w:ind w:left="0" w:right="0" w:firstLine="560"/>
        <w:spacing w:before="450" w:after="450" w:line="312" w:lineRule="auto"/>
      </w:pPr>
      <w:r>
        <w:rPr>
          <w:rFonts w:ascii="宋体" w:hAnsi="宋体" w:eastAsia="宋体" w:cs="宋体"/>
          <w:color w:val="000"/>
          <w:sz w:val="28"/>
          <w:szCs w:val="28"/>
        </w:rPr>
        <w:t xml:space="preserve">“作为城管执法部门，一方面，要为全县经济和社会又好又快发展创造良好的环境;另一方面，要推进城市管理工作自身的科学发展。开展好解放思想大讨论活动，就要从这两个方面去认识学习，查找差距，研究措施，着力解决更好地服务全县经济和社会发展大局的问题，着力转变不适应科学发展的思想观念、思维方式、精神状态、工作作风和工作方法，使全体人员观念大转变、素质大提升、工作水平大提高。”上蔡县城市管理办公室党支部书记、主任宋文标在上蔡县城市管理办公室解放思想大讨论活动动员大会上的一席话至今令上蔡县城管办全体人员记忆犹新。</w:t>
      </w:r>
    </w:p>
    <w:p>
      <w:pPr>
        <w:ind w:left="0" w:right="0" w:firstLine="560"/>
        <w:spacing w:before="450" w:after="450" w:line="312" w:lineRule="auto"/>
      </w:pPr>
      <w:r>
        <w:rPr>
          <w:rFonts w:ascii="宋体" w:hAnsi="宋体" w:eastAsia="宋体" w:cs="宋体"/>
          <w:color w:val="000"/>
          <w:sz w:val="28"/>
          <w:szCs w:val="28"/>
        </w:rPr>
        <w:t xml:space="preserve">抓学习，提高自身素质。在活动中，上蔡县城管办把学习作为一条主线贯穿始终，做到“五个落实”、“六个结合”。“五个落实”，即学习时间落实、学习地点落实、学习人员落实、学习内容落实、学习效果落实;“六个结合”，即专题辅导与集中讨论相结合、集体学习与自学相结合、理论学习与工作实际相结合、学习与整改相结合、播放远程教育片与座谈讨论相结合、考核和考试相结合，促进了学习的深入开展。学习阶段，上蔡县城管办全体人员共记读书笔记196篇，写心得体会392篇，撰写理论文章7篇，编发内部学习简报10期，学习取得了扎扎实实的效果。</w:t>
      </w:r>
    </w:p>
    <w:p>
      <w:pPr>
        <w:ind w:left="0" w:right="0" w:firstLine="560"/>
        <w:spacing w:before="450" w:after="450" w:line="312" w:lineRule="auto"/>
      </w:pPr>
      <w:r>
        <w:rPr>
          <w:rFonts w:ascii="宋体" w:hAnsi="宋体" w:eastAsia="宋体" w:cs="宋体"/>
          <w:color w:val="000"/>
          <w:sz w:val="28"/>
          <w:szCs w:val="28"/>
        </w:rPr>
        <w:t xml:space="preserve">搞查摆，解决实际问题。为切实找准并解决影响城市管理发展的旧思想、旧观念和旧体制，使全体人员牢固树立中心意识、服务意识、创优意识，实现执法理念由“我为城市管人民”到“我为人民管城市”的转变，上蔡县城管办注意在解决实际问题上下工夫，在解决关键问题上下工夫，扎扎实实地解决群众反映强烈尤其是制约经济发展的旧观念和旧体制，打造“和谐城管”，让群众满意。他们采取召开各界人士座谈会、印发征求意见表、设置征求意见箱、公布投诉举报电话等形式广泛征求意见和建议。针对查找出来的问题，坚持边学边改、边查边改、边整边改的办法，落实责任人和整改时限，限期解决。针对群众反映的个别执法人员作风粗暴、方法简单、办事效率低以及为民服务意识淡薄等突出问题，上蔡县城管办党支部召开专门会议进行研究，在全体执法人员中推行以“一次亮证、一个微笑、一句尊称、一番解释”为主要内容的“四个一”管理模式，要求执法人员做到“三理”，即纠正违章要有理、宣传教育要讲理、执法处罚要合理，坚决贯彻“一宣传、二服务、三教育、四管理、五处罚”的工作原则，克服方法简单问题。推行了首问责任制、首查不罚制、限时办结制和销号整改责任制，对影响全县改革发展稳定大局，行政不作为、乱作为和执法不廉行为的有关责任人进行严肃处理，着力营造良好的发展环境。</w:t>
      </w:r>
    </w:p>
    <w:p>
      <w:pPr>
        <w:ind w:left="0" w:right="0" w:firstLine="560"/>
        <w:spacing w:before="450" w:after="450" w:line="312" w:lineRule="auto"/>
      </w:pPr>
      <w:r>
        <w:rPr>
          <w:rFonts w:ascii="宋体" w:hAnsi="宋体" w:eastAsia="宋体" w:cs="宋体"/>
          <w:color w:val="000"/>
          <w:sz w:val="28"/>
          <w:szCs w:val="28"/>
        </w:rPr>
        <w:t xml:space="preserve">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为推动工作开展上蔡县城管办从实际出发坚持把开展活动与推进工作紧密结合起来切实把解放思想落实在工作中、落实在行动上、落实在发展的效果上以工作实绩检验和衡量大讨论活动的成效让群众满意。并加强城市基础设施建设完善市政公共配套设施搞好城市绿化美化积极开展省级卫生创建工作。通过各项工作和活动的强力推进上蔡县城变绿了、美了、亮了、净了受到群众和外商的一致好评。</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城管个人总结篇三</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自20__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劝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4.2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14.00m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宋体" w:hAnsi="宋体" w:eastAsia="宋体" w:cs="宋体"/>
          <w:color w:val="000"/>
          <w:sz w:val="28"/>
          <w:szCs w:val="28"/>
        </w:rPr>
        <w:t xml:space="preserve">7.数字化平台升级改造项目。完成指挥大厅、机房等场地装修、大屏系统安装、公安天网视频信号接入等工作。完成老城区10平方公里的城市部件普查工作。实行局属各单位的系统对接，从20____年5月1日起，新系统已开始在城-管行政执法局内部试运行。起草了《关于调整城市管理委员会成员单位和明确各成员单位工作职责的请示》、《景德镇市数字化城市管理考核暂行办法》和《景德镇市数字化城市管理事(部)件立案、结案及权属单位一览表》等文件,市政府已予以印发。</w:t>
      </w:r>
    </w:p>
    <w:p>
      <w:pPr>
        <w:ind w:left="0" w:right="0" w:firstLine="560"/>
        <w:spacing w:before="450" w:after="450" w:line="312" w:lineRule="auto"/>
      </w:pPr>
      <w:r>
        <w:rPr>
          <w:rFonts w:ascii="宋体" w:hAnsi="宋体" w:eastAsia="宋体" w:cs="宋体"/>
          <w:color w:val="000"/>
          <w:sz w:val="28"/>
          <w:szCs w:val="28"/>
        </w:rPr>
        <w:t xml:space="preserve">今年，指挥中心在对系统进行升级改造的同时，保持12319城市管理服务热线畅通，认真履行职责接听受热线电话。截止11月15日，20____年指挥中心共受理各类有效案卷20927件，其中采集员上报19484件，12319城-管服务热线受理1126件，政府热线转办案件317。政府热线转办的案件包括国家信访、省长手机、省网上信访、书记信箱、市长信箱等。中心的交办率为100%，办结率为86%，满意率达80%以上。</w:t>
      </w:r>
    </w:p>
    <w:p>
      <w:pPr>
        <w:ind w:left="0" w:right="0" w:firstLine="560"/>
        <w:spacing w:before="450" w:after="450" w:line="312" w:lineRule="auto"/>
      </w:pPr>
      <w:r>
        <w:rPr>
          <w:rFonts w:ascii="宋体" w:hAnsi="宋体" w:eastAsia="宋体" w:cs="宋体"/>
          <w:color w:val="000"/>
          <w:sz w:val="28"/>
          <w:szCs w:val="28"/>
        </w:rPr>
        <w:t xml:space="preserve">(三)加强市容市貌管理，切实整治“脏”、“乱”</w:t>
      </w:r>
    </w:p>
    <w:p>
      <w:pPr>
        <w:ind w:left="0" w:right="0" w:firstLine="560"/>
        <w:spacing w:before="450" w:after="450" w:line="312" w:lineRule="auto"/>
      </w:pPr>
      <w:r>
        <w:rPr>
          <w:rFonts w:ascii="宋体" w:hAnsi="宋体" w:eastAsia="宋体" w:cs="宋体"/>
          <w:color w:val="000"/>
          <w:sz w:val="28"/>
          <w:szCs w:val="28"/>
        </w:rPr>
        <w:t xml:space="preserve">1.推行“门前三包”。从今年7月份开始，按照属地管理原则，与全市91条主次干道沿街单位和商户签订《“门前三包”责任状》，发放垃圾桶，落实“一店一桶”，严格督促沿街单位和商户落实“门前三包”责任制。到目前为止，已全部完成了城区91条主次干道沿街单位和商户的《“门前三包”责任状》签订和垃圾桶发放工作，共与5737家沿街单位和商户签订了《“门前三包”责任状》。</w:t>
      </w:r>
    </w:p>
    <w:p>
      <w:pPr>
        <w:ind w:left="0" w:right="0" w:firstLine="560"/>
        <w:spacing w:before="450" w:after="450" w:line="312" w:lineRule="auto"/>
      </w:pPr>
      <w:r>
        <w:rPr>
          <w:rFonts w:ascii="宋体" w:hAnsi="宋体" w:eastAsia="宋体" w:cs="宋体"/>
          <w:color w:val="000"/>
          <w:sz w:val="28"/>
          <w:szCs w:val="28"/>
        </w:rPr>
        <w:t xml:space="preserve">2.打造示范街。自今年3月19日城市管理体制理顺后，采劝责任到人、任务到人、标准到人、管理到人”的措施，将城区91条主次干道进行网格化划分，根据路段长度合理细化责任区域，采取点对点的方式进行管理。每个责任区域明确责任队员、责任中队长以及分管领导，对责任区域内占道经营、出店经营、乱吊乱挂、乱堆乱放等正在发生的影响公共管理秩序的违规行为进行管理，做到依法行政，文明执法。以莲社北路、昌南大道、浙江路、中华北路、风景路、胜利路、昌江大道、广场南路、瓷都大道、迎宾路、珠山中路、珠山东路、珠山西路等13条道路为示范，加大管理力度，打造示范街，努力达到“街面道路干净整洁，户外广告和门店牌匾设置规范，路灯完好且亮灯率达99%，车行护栏和人行护栏洁净，人行道上车辆规范停放，无占道经营、出店经营、乱吊乱挂、乱贴乱画”的目标。目前已完成莲社北路、风景路、浙江路、昌南大道的整治。</w:t>
      </w:r>
    </w:p>
    <w:p>
      <w:pPr>
        <w:ind w:left="0" w:right="0" w:firstLine="560"/>
        <w:spacing w:before="450" w:after="450" w:line="312" w:lineRule="auto"/>
      </w:pPr>
      <w:r>
        <w:rPr>
          <w:rFonts w:ascii="宋体" w:hAnsi="宋体" w:eastAsia="宋体" w:cs="宋体"/>
          <w:color w:val="000"/>
          <w:sz w:val="28"/>
          <w:szCs w:val="28"/>
        </w:rPr>
        <w:t xml:space="preserve">3.整治户外广告。一年来对全市影响市容市貌、超期设置、违规设置的大型广告牌、高立柱广告牌、墙面广告、落地立柱广告牌进行拆除，共拆除广告牌219块，总面积达22162平方米，其中楼顶大型广告牌87块，高立柱广告牌4块，墙面广告46块，地面立柱广告牌81块，并对城区主要道路一店多招、乱吊乱挂进行了重点清理。自20____年8月开始，为落实中宣部有关文件精神，在全市范围内设置“图说价值观”公益广告画面，共督促22个在建工地在施工围档上设置图说价值观公益广告画面136块，面积达3982平方米，电子屏10处，画面达50块，在全市路名牌上“图说价值观”广告画面60块，古街立杆30块(正反两面)，全市阅报栏70块。20____年共设置新阅报栏74块，目前正在积极与新闻媒体联系在新阅报栏内安装报纸，满足广大市民的精神需求。</w:t>
      </w:r>
    </w:p>
    <w:p>
      <w:pPr>
        <w:ind w:left="0" w:right="0" w:firstLine="560"/>
        <w:spacing w:before="450" w:after="450" w:line="312" w:lineRule="auto"/>
      </w:pPr>
      <w:r>
        <w:rPr>
          <w:rFonts w:ascii="宋体" w:hAnsi="宋体" w:eastAsia="宋体" w:cs="宋体"/>
          <w:color w:val="000"/>
          <w:sz w:val="28"/>
          <w:szCs w:val="28"/>
        </w:rPr>
        <w:t xml:space="preserve">4、规范店招设置。一年来，加大了沿街店招牌匾改造力度，已经对城区17条主要路段进行店招改造，共计改造675块，面积达5512平方米。分别为中华北路52块、胜利路10块、莲社北路12块、斗富弄16块、珠山东路45块、珠山西路13块、浙江路79块、马鞍山路138块、通站路54块、瓷都大道海慧花园段103块、风景路27块、景德大道(包括南河)56块、陶阳中路和陶阳南路18块、翠云路30块、马鞍山路138块，截止20____年11月14日景东大道“恒大名都”段已改造22块(还在改造中)。在对主要路段店招改造的同时，还对全市的店招牌匾设置进行严格监管，对未办理店招牌匾设置行政许可审批手续的行为进行查处。此外，规范商家占道促销行为，主干道上一律禁止占道促销，在次干道上允许部分商家在不影响交通的情况下进行促销，并督促商家办理办理商业促销审批手续，改变了以往每逢节假日占道促销行为泛滥的现象。</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城管个人总结篇四</w:t>
      </w:r>
    </w:p>
    <w:p>
      <w:pPr>
        <w:ind w:left="0" w:right="0" w:firstLine="560"/>
        <w:spacing w:before="450" w:after="450" w:line="312" w:lineRule="auto"/>
      </w:pPr>
      <w:r>
        <w:rPr>
          <w:rFonts w:ascii="宋体" w:hAnsi="宋体" w:eastAsia="宋体" w:cs="宋体"/>
          <w:color w:val="000"/>
          <w:sz w:val="28"/>
          <w:szCs w:val="28"/>
        </w:rPr>
        <w:t xml:space="preserve">结时间飞逝，转眼间一年的工作已经结束。以下是小编给大家为大家整理的城管个人年终总结20xx，供您阅读与参考。</w:t>
      </w:r>
    </w:p>
    <w:p>
      <w:pPr>
        <w:ind w:left="0" w:right="0" w:firstLine="560"/>
        <w:spacing w:before="450" w:after="450" w:line="312" w:lineRule="auto"/>
      </w:pPr>
      <w:r>
        <w:rPr>
          <w:rFonts w:ascii="宋体" w:hAnsi="宋体" w:eastAsia="宋体" w:cs="宋体"/>
          <w:color w:val="000"/>
          <w:sz w:val="28"/>
          <w:szCs w:val="28"/>
        </w:rPr>
        <w:t xml:space="preserve">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w:t>
      </w:r>
    </w:p>
    <w:p>
      <w:pPr>
        <w:ind w:left="0" w:right="0" w:firstLine="560"/>
        <w:spacing w:before="450" w:after="450" w:line="312" w:lineRule="auto"/>
      </w:pPr>
      <w:r>
        <w:rPr>
          <w:rFonts w:ascii="宋体" w:hAnsi="宋体" w:eastAsia="宋体" w:cs="宋体"/>
          <w:color w:val="000"/>
          <w:sz w:val="28"/>
          <w:szCs w:val="28"/>
        </w:rPr>
        <w:t xml:space="preserve">每周法制学习日等学法活动，城管队员每周至少半天时间学习城管法规，大队组织了全员业务培训，系统学习了城管法律、法规和。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城管个人总结篇五</w:t>
      </w:r>
    </w:p>
    <w:p>
      <w:pPr>
        <w:ind w:left="0" w:right="0" w:firstLine="560"/>
        <w:spacing w:before="450" w:after="450" w:line="312" w:lineRule="auto"/>
      </w:pPr>
      <w:r>
        <w:rPr>
          <w:rFonts w:ascii="宋体" w:hAnsi="宋体" w:eastAsia="宋体" w:cs="宋体"/>
          <w:color w:val="000"/>
          <w:sz w:val="28"/>
          <w:szCs w:val="28"/>
        </w:rPr>
        <w:t xml:space="preserve">起步在年头，总结在年尾。一年来，在中队领导和各位同事的帮助下，克服种种困难，扎扎实实开展各项工作，无论是中心任务还是日常巡查，我都能完成自己所承担的工作任务。现将自己20xx年度的工作和学习做个简单的总结：</w:t>
      </w:r>
    </w:p>
    <w:p>
      <w:pPr>
        <w:ind w:left="0" w:right="0" w:firstLine="560"/>
        <w:spacing w:before="450" w:after="450" w:line="312" w:lineRule="auto"/>
      </w:pPr>
      <w:r>
        <w:rPr>
          <w:rFonts w:ascii="宋体" w:hAnsi="宋体" w:eastAsia="宋体" w:cs="宋体"/>
          <w:color w:val="000"/>
          <w:sz w:val="28"/>
          <w:szCs w:val="28"/>
        </w:rPr>
        <w:t xml:space="preserve">一年来我严格要求自己，紧紧围绕中队的工作目标，在中队领导的带领下坚持脚踏实地、创新创效的务实作风，坚定信心，迎接挑战，扎实工作，付出最大的努力，争取较好的成绩，顺利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无论是日常市容管理或是大队领导安排的中心任务，在完成本职工作和上级交办的任务的同时，不断充电学习，查遗补漏，使自己在各方面都得到提高，成为一名合格的协管员。</w:t>
      </w:r>
    </w:p>
    <w:p>
      <w:pPr>
        <w:ind w:left="0" w:right="0" w:firstLine="560"/>
        <w:spacing w:before="450" w:after="450" w:line="312" w:lineRule="auto"/>
      </w:pPr>
      <w:r>
        <w:rPr>
          <w:rFonts w:ascii="宋体" w:hAnsi="宋体" w:eastAsia="宋体" w:cs="宋体"/>
          <w:color w:val="000"/>
          <w:sz w:val="28"/>
          <w:szCs w:val="28"/>
        </w:rPr>
        <w:t xml:space="preserve">城管工作点多面广，较多的涉及弱势群体的利益，因此在今年的实际工作中，端正认识态度的同时，不断加强了对理论知识的学习，通过大队和中队组织的政治学习和业务培训等多种方式正确地树立了文明执法，服务为民的思想，不断提高自身的道德修养。本着干一行爱一行，边学习边总结边提高，在学中练，在练中干并把自己的思想认识与实际工作结合起来。</w:t>
      </w:r>
    </w:p>
    <w:p>
      <w:pPr>
        <w:ind w:left="0" w:right="0" w:firstLine="560"/>
        <w:spacing w:before="450" w:after="450" w:line="312" w:lineRule="auto"/>
      </w:pPr>
      <w:r>
        <w:rPr>
          <w:rFonts w:ascii="宋体" w:hAnsi="宋体" w:eastAsia="宋体" w:cs="宋体"/>
          <w:color w:val="000"/>
          <w:sz w:val="28"/>
          <w:szCs w:val="28"/>
        </w:rPr>
        <w:t xml:space="preserve">今年我和xx、xx负责建国路和长江路的管理。建国路是省级文明示范路，对管理要求是很严格的。对一些商家的多次出店经营，占道堆放，设置移动广告战牌，我们依然天天去宣传，做到文明管理。对于新开店铺，及时发放温馨告知书，通知及时清理垃圾，并设立施工围挡。全面实行“门前三包”，由于店铺时常更换，我们也会经常检查商家的市容环卫责任书，做到每家每户签订市容环卫责任书，确保商铺门前环境良好。</w:t>
      </w:r>
    </w:p>
    <w:p>
      <w:pPr>
        <w:ind w:left="0" w:right="0" w:firstLine="560"/>
        <w:spacing w:before="450" w:after="450" w:line="312" w:lineRule="auto"/>
      </w:pPr>
      <w:r>
        <w:rPr>
          <w:rFonts w:ascii="宋体" w:hAnsi="宋体" w:eastAsia="宋体" w:cs="宋体"/>
          <w:color w:val="000"/>
          <w:sz w:val="28"/>
          <w:szCs w:val="28"/>
        </w:rPr>
        <w:t xml:space="preserve">任何工作的宗旨都是一样的，那就是全心全意为人民服务。因此，我要做到服从命令，听从指挥，文明管理，严格遵守各项规章制度，自觉遵守职业道德，树立爱岗敬业，无私奉献，为人民服务思想，不断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一是理论学习抓得不够紧，分析问题和解决问题的能力不够强。二是思想解放程度不够，对于工作中遇到的问题，解决办法不够多。在今后的工作中，我要多向有经验的同事学习，弥补自身存在的不足。</w:t>
      </w:r>
    </w:p>
    <w:p>
      <w:pPr>
        <w:ind w:left="0" w:right="0" w:firstLine="560"/>
        <w:spacing w:before="450" w:after="450" w:line="312" w:lineRule="auto"/>
      </w:pPr>
      <w:r>
        <w:rPr>
          <w:rFonts w:ascii="宋体" w:hAnsi="宋体" w:eastAsia="宋体" w:cs="宋体"/>
          <w:color w:val="000"/>
          <w:sz w:val="28"/>
          <w:szCs w:val="28"/>
        </w:rPr>
        <w:t xml:space="preserve">今年的工作已经结束，在即将迎来的20xx年中，我将继续努力工作，严格要求自己，克服自身存在的不足，争做一名合格的协管员。</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城管个人总结篇六</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城管个人总结篇七</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党中央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共产党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城管个人总结篇八</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城管个人总结篇九</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xx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xx年6月被任命为主任以来，我带领全局干部职工，坚持文明执法，依法行政，不断开拓创新，努力解决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xx-20xx年我局连续4年被区委、区政府评为目标责任考核优秀单位。我个人荣立三等功一次。下面我将自己20xx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面对城管社会评价低、处在x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xx市人民群众满意十大城管;有1个中队评为省级、3个中队评为市级、3个中队评为区级人民群众满意基层单位;20xx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多年的法院工作使我深知文明执法、依法行政是我们的立身之本。为此，我狠抓依法行政工作不放松。20xx年至今，全局共办理行政执法案件20xx余件，未发生一起行政复议和行政诉讼。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宋体" w:hAnsi="宋体" w:eastAsia="宋体" w:cs="宋体"/>
          <w:color w:val="000"/>
          <w:sz w:val="28"/>
          <w:szCs w:val="28"/>
        </w:rPr>
        <w:t xml:space="preserve">(三)率先实行网上办案。借助数字化城管平台，自主开发网上办案系统，在全市率先实现行政处罚各环节网上流转，防止了传统办案模式容易发生程序颠倒、省略环节、超期办案、文书制作不规范、信息不透明、外界干预、监督不力等问题，被区依法行政工作领导小组评为“法治未央机制建设创新奖”。</w:t>
      </w:r>
    </w:p>
    <w:p>
      <w:pPr>
        <w:ind w:left="0" w:right="0" w:firstLine="560"/>
        <w:spacing w:before="450" w:after="450" w:line="312" w:lineRule="auto"/>
      </w:pPr>
      <w:r>
        <w:rPr>
          <w:rFonts w:ascii="宋体" w:hAnsi="宋体" w:eastAsia="宋体" w:cs="宋体"/>
          <w:color w:val="000"/>
          <w:sz w:val="28"/>
          <w:szCs w:val="28"/>
        </w:rPr>
        <w:t xml:space="preserve">两年来，我带领全局强化“争做排头兵”意识，围绕精细化管理、治污减霾和缓堵保畅重点工作，狠抓执法责任制落实。20xx年，在市执法局对城六区业务考核中，我局排名第一。</w:t>
      </w:r>
    </w:p>
    <w:p>
      <w:pPr>
        <w:ind w:left="0" w:right="0" w:firstLine="560"/>
        <w:spacing w:before="450" w:after="450" w:line="312" w:lineRule="auto"/>
      </w:pPr>
      <w:r>
        <w:rPr>
          <w:rFonts w:ascii="宋体" w:hAnsi="宋体" w:eastAsia="宋体" w:cs="宋体"/>
          <w:color w:val="000"/>
          <w:sz w:val="28"/>
          <w:szCs w:val="28"/>
        </w:rPr>
        <w:t xml:space="preserve">(一)扎实推进精细化管理工作。严格落实区域层级管理模式，将全区道路划分为16个严禁区、12个严控区、12个疏导区，明确网格化管理责任，坚持常态化管理，出店占道经营、沿街散发野广告等“九乱”现象明显减少，辖区市容大环境明显改善。</w:t>
      </w:r>
    </w:p>
    <w:p>
      <w:pPr>
        <w:ind w:left="0" w:right="0" w:firstLine="560"/>
        <w:spacing w:before="450" w:after="450" w:line="312" w:lineRule="auto"/>
      </w:pPr>
      <w:r>
        <w:rPr>
          <w:rFonts w:ascii="宋体" w:hAnsi="宋体" w:eastAsia="宋体" w:cs="宋体"/>
          <w:color w:val="000"/>
          <w:sz w:val="28"/>
          <w:szCs w:val="28"/>
        </w:rPr>
        <w:t xml:space="preserve">(二)深入开展治污减霾工作。组建督察队、巡检队和治污减霾专项督导组，从问题发现到解决全程监督，确保辖区中等以上规模餐饮单位使用清洁能源并全部安装油烟净化设施;监督烧烤摊点按要求使用清洁能源;拆迁工地采取湿法进行作业，治污减霾工作成效明显。</w:t>
      </w:r>
    </w:p>
    <w:p>
      <w:pPr>
        <w:ind w:left="0" w:right="0" w:firstLine="560"/>
        <w:spacing w:before="450" w:after="450" w:line="312" w:lineRule="auto"/>
      </w:pPr>
      <w:r>
        <w:rPr>
          <w:rFonts w:ascii="宋体" w:hAnsi="宋体" w:eastAsia="宋体" w:cs="宋体"/>
          <w:color w:val="000"/>
          <w:sz w:val="28"/>
          <w:szCs w:val="28"/>
        </w:rPr>
        <w:t xml:space="preserve">(三)组建特勤大队规范渣土营运秩序。我区是北郊建筑渣土主消纳区，由于人力不足，一度成为渣土乱倒和抛撒的重灾区。针对这种情况，我们争取区委区政府的支持，于20xx年7月，在我市首家成立，由60名平均年龄在25周岁以下的合同制人员组成的渣土夜查特勤大队，执勤时间完全涵盖渣土清运全时段，对辖区渣土清运实现网格化、常态化巡查管控。特勤大队成立至今，检查渣土车16600余辆，行政处罚589辆，市民投诉量大幅下降，渣土乱倒现象有效遏制，整个辖区无新增垃圾山现象。</w:t>
      </w:r>
    </w:p>
    <w:p>
      <w:pPr>
        <w:ind w:left="0" w:right="0" w:firstLine="560"/>
        <w:spacing w:before="450" w:after="450" w:line="312" w:lineRule="auto"/>
      </w:pPr>
      <w:r>
        <w:rPr>
          <w:rFonts w:ascii="宋体" w:hAnsi="宋体" w:eastAsia="宋体" w:cs="宋体"/>
          <w:color w:val="000"/>
          <w:sz w:val="28"/>
          <w:szCs w:val="28"/>
        </w:rPr>
        <w:t xml:space="preserve">(四)持续开展缓堵保畅工作。以主干道为重点，对人行道违停车辆不间断拉网整治，劝离违停车辆7500余辆，贴条9000余张，锁车1200余辆，处罚3200余辆。在此基础上，在重点区域安装30块禁停提示牌和禁止占道经营提示牌。设立便民市场2个，蔬菜早市1个，解决了马路市场占道问题。</w:t>
      </w:r>
    </w:p>
    <w:p>
      <w:pPr>
        <w:ind w:left="0" w:right="0" w:firstLine="560"/>
        <w:spacing w:before="450" w:after="450" w:line="312" w:lineRule="auto"/>
      </w:pPr>
      <w:r>
        <w:rPr>
          <w:rFonts w:ascii="宋体" w:hAnsi="宋体" w:eastAsia="宋体" w:cs="宋体"/>
          <w:color w:val="000"/>
          <w:sz w:val="28"/>
          <w:szCs w:val="28"/>
        </w:rPr>
        <w:t xml:space="preserve">(五)数字化指挥中心发挥作用。除按照住建部标准建成监督指挥等9大系统外，自主研发了网上办案、oa办公、工地监控等12项子系统。在全区重点区域分别安装70个固和30个无线摄像头，配备pda(城管通)210部，装备有无线监控指挥系统的执法巡查车3辆，实现对城市部件及事件的实时监控，大大提高了执法工作效率。20xx年至今，受理各类投诉11637件，结案11630件，办结率达到了99%。</w:t>
      </w:r>
    </w:p>
    <w:p>
      <w:pPr>
        <w:ind w:left="0" w:right="0" w:firstLine="560"/>
        <w:spacing w:before="450" w:after="450" w:line="312" w:lineRule="auto"/>
      </w:pPr>
      <w:r>
        <w:rPr>
          <w:rFonts w:ascii="宋体" w:hAnsi="宋体" w:eastAsia="宋体" w:cs="宋体"/>
          <w:color w:val="000"/>
          <w:sz w:val="28"/>
          <w:szCs w:val="28"/>
        </w:rPr>
        <w:t xml:space="preserve">作为主要领导我在廉洁勤政方面，严格要求自己，争做表率。近年来，我局无人在廉政方面出事。</w:t>
      </w:r>
    </w:p>
    <w:p>
      <w:pPr>
        <w:ind w:left="0" w:right="0" w:firstLine="560"/>
        <w:spacing w:before="450" w:after="450" w:line="312" w:lineRule="auto"/>
      </w:pPr>
      <w:r>
        <w:rPr>
          <w:rFonts w:ascii="宋体" w:hAnsi="宋体" w:eastAsia="宋体" w:cs="宋体"/>
          <w:color w:val="000"/>
          <w:sz w:val="28"/>
          <w:szCs w:val="28"/>
        </w:rPr>
        <w:t xml:space="preserve">(一)狠抓党风廉政工作。我切实担负起党风廉政建设第一责任人的职责，带头执行中央八项规定和领导干部廉洁从政有关规定。对我局的党风廉政建设工作坚持一抓到底，逢会必讲。正确行驶权力，严格规范个人行为，坚持重要问题决策、重要干部任免、大额资金使用，由领导班子集体研究决定。</w:t>
      </w:r>
    </w:p>
    <w:p>
      <w:pPr>
        <w:ind w:left="0" w:right="0" w:firstLine="560"/>
        <w:spacing w:before="450" w:after="450" w:line="312" w:lineRule="auto"/>
      </w:pPr>
      <w:r>
        <w:rPr>
          <w:rFonts w:ascii="宋体" w:hAnsi="宋体" w:eastAsia="宋体" w:cs="宋体"/>
          <w:color w:val="000"/>
          <w:sz w:val="28"/>
          <w:szCs w:val="28"/>
        </w:rPr>
        <w:t xml:space="preserve">(二)努力做到洁身自好。在工作和生活中，我注重修身养性，严于律己，防微杜渐，自觉不越红线、不碰高压线。在局领导班子中，自觉置于局党委的领导之下，经常保持与班子成员沟通，在工作中做到了相互支持、相互帮助、相互配合。始终从大局出发，从集体利益出发，不搞个人小圈子，不搞特殊化，以良好的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三)狠抓纠风工作。在日常工作中，我始终将群众满意作为工作的出发点和落脚点。针对城管行业不正之风，定期召开班子会议，及时发现和解决苗头性和倾向性问题，及时关注并回应媒体舆情，从严处理各种执法违纪行为。对损害群众利益的行为和不作为、慢作为、乱作为为题坚持原则，做到了敢抓敢管，从严处理。近年来，我局连年被评为政风行风建设先进单位，提高了群众对城管执法队伍的认可度。</w:t>
      </w:r>
    </w:p>
    <w:p>
      <w:pPr>
        <w:ind w:left="0" w:right="0" w:firstLine="560"/>
        <w:spacing w:before="450" w:after="450" w:line="312" w:lineRule="auto"/>
      </w:pPr>
      <w:r>
        <w:rPr>
          <w:rFonts w:ascii="宋体" w:hAnsi="宋体" w:eastAsia="宋体" w:cs="宋体"/>
          <w:color w:val="000"/>
          <w:sz w:val="28"/>
          <w:szCs w:val="28"/>
        </w:rPr>
        <w:t xml:space="preserve">(四)主动做好协调工作。担任执法局主要领导以来，我始终把城管执法工作置于全区工作之中，从大局出发，通盘考虑、统筹兼顾。主动加强与各街道办事处和相关职能部门的工作联系，建立了信息共享和联合执法工作机制，提高了工作效率。针对我区城市化进程加快，我局人员不足的现实情况，多次向区编办和区政府有关领导进行反映，引起了区委、区政府主要领导的高度重视。多方协调为执法人员和公益性岗位人员办理了意外伤害保险，消除了一线人员的后顾之忧。</w:t>
      </w:r>
    </w:p>
    <w:p>
      <w:pPr>
        <w:ind w:left="0" w:right="0" w:firstLine="560"/>
        <w:spacing w:before="450" w:after="450" w:line="312" w:lineRule="auto"/>
      </w:pPr>
      <w:r>
        <w:rPr>
          <w:rFonts w:ascii="宋体" w:hAnsi="宋体" w:eastAsia="宋体" w:cs="宋体"/>
          <w:color w:val="000"/>
          <w:sz w:val="28"/>
          <w:szCs w:val="28"/>
        </w:rPr>
        <w:t xml:space="preserve">我把人大常委会的监督，作为完善自我、提升工作的有效措施。对人大代表建议的办理情况，亲自过问，一抓到底，主动及时向代表通报办理进度和所做的工作，我局代表建议按时办结率和代表满意率达到了。同时，主动接受人大监督，每年利用各中队“面对面三公开”活动的机会，邀请人大代表对我局工作进行评议。20xx年11月还举行了“城管公开日”活动，邀请部分人大代表、政协委员、商户代表，实地体验和监督我们的工作。</w:t>
      </w:r>
    </w:p>
    <w:p>
      <w:pPr>
        <w:ind w:left="0" w:right="0" w:firstLine="560"/>
        <w:spacing w:before="450" w:after="450" w:line="312" w:lineRule="auto"/>
      </w:pPr>
      <w:r>
        <w:rPr>
          <w:rFonts w:ascii="宋体" w:hAnsi="宋体" w:eastAsia="宋体" w:cs="宋体"/>
          <w:color w:val="000"/>
          <w:sz w:val="28"/>
          <w:szCs w:val="28"/>
        </w:rPr>
        <w:t xml:space="preserve">担任局长以来，我带领全局脚踏实地，真抓实干，虽然取得了一定的成绩，但是对照群众的期盼和要求，自我感觉，在以下方面存在问题和不足。</w:t>
      </w:r>
    </w:p>
    <w:p>
      <w:pPr>
        <w:ind w:left="0" w:right="0" w:firstLine="560"/>
        <w:spacing w:before="450" w:after="450" w:line="312" w:lineRule="auto"/>
      </w:pPr>
      <w:r>
        <w:rPr>
          <w:rFonts w:ascii="宋体" w:hAnsi="宋体" w:eastAsia="宋体" w:cs="宋体"/>
          <w:color w:val="000"/>
          <w:sz w:val="28"/>
          <w:szCs w:val="28"/>
        </w:rPr>
        <w:t xml:space="preserve">一是部分顽疾未能治本。通过加强精细化管理，主干道城市顽疾基本解决，但是，由于城乡结合部、背街小巷出店占道经营成因复杂，仍未做到治本。</w:t>
      </w:r>
    </w:p>
    <w:p>
      <w:pPr>
        <w:ind w:left="0" w:right="0" w:firstLine="560"/>
        <w:spacing w:before="450" w:after="450" w:line="312" w:lineRule="auto"/>
      </w:pPr>
      <w:r>
        <w:rPr>
          <w:rFonts w:ascii="宋体" w:hAnsi="宋体" w:eastAsia="宋体" w:cs="宋体"/>
          <w:color w:val="000"/>
          <w:sz w:val="28"/>
          <w:szCs w:val="28"/>
        </w:rPr>
        <w:t xml:space="preserve">二是解决难题能力有待提高。虽然对管理中的难题尝试解决，但是苦于体制机制方面的制约和求稳思想，遇到难题和阻力的时候，缺乏锲而不舍的精神。</w:t>
      </w:r>
    </w:p>
    <w:p>
      <w:pPr>
        <w:ind w:left="0" w:right="0" w:firstLine="560"/>
        <w:spacing w:before="450" w:after="450" w:line="312" w:lineRule="auto"/>
      </w:pPr>
      <w:r>
        <w:rPr>
          <w:rFonts w:ascii="宋体" w:hAnsi="宋体" w:eastAsia="宋体" w:cs="宋体"/>
          <w:color w:val="000"/>
          <w:sz w:val="28"/>
          <w:szCs w:val="28"/>
        </w:rPr>
        <w:t xml:space="preserve">三是城管执法运行机制还不够科学。在现有机制下，派驻街道执法中队虽由我局和街道办事处双重管理，但以我局管理为主，存在看得见的管不着，管的着的看不见的问题，有待于向街道简政放权，将基层执法中队的日常调度指挥权下放。</w:t>
      </w:r>
    </w:p>
    <w:p>
      <w:pPr>
        <w:ind w:left="0" w:right="0" w:firstLine="560"/>
        <w:spacing w:before="450" w:after="450" w:line="312" w:lineRule="auto"/>
      </w:pPr>
      <w:r>
        <w:rPr>
          <w:rFonts w:ascii="宋体" w:hAnsi="宋体" w:eastAsia="宋体" w:cs="宋体"/>
          <w:color w:val="000"/>
          <w:sz w:val="28"/>
          <w:szCs w:val="28"/>
        </w:rPr>
        <w:t xml:space="preserve">我将以本次述职为契机，深入贯彻落实党的十八届三中全会精神，自觉践行“三严三实”要求，教育引导执法队员积极参与“学习创新型、管理服务型、执法规范型、廉洁和谐型”四型城管执法队伍建设活动。同时，深入贯彻区委十一届四次全会精神，抓住全面深化城市管理体制改革的机遇，通过简政放权、重心下移，实现城市管理决策、执行、考核三权分离，从机制上解决城管执法工作遇到的难点问题，形成“管理、服务、执法”三位一体的管理模式，提升城市精细化管理水平。</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主任、各位副主任、各位委员，我将虚心接受各位委员的评议意见，认真研究，积极整改，决不辜负人大常委会的重托。</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城管个人总结篇十</w:t>
      </w:r>
    </w:p>
    <w:p>
      <w:pPr>
        <w:ind w:left="0" w:right="0" w:firstLine="560"/>
        <w:spacing w:before="450" w:after="450" w:line="312" w:lineRule="auto"/>
      </w:pPr>
      <w:r>
        <w:rPr>
          <w:rFonts w:ascii="宋体" w:hAnsi="宋体" w:eastAsia="宋体" w:cs="宋体"/>
          <w:color w:val="000"/>
          <w:sz w:val="28"/>
          <w:szCs w:val="28"/>
        </w:rPr>
        <w:t xml:space="preserve">根据《区政府办公室关于印发宿城区城市综合管理工作考核办法的通知》(宿区政办发〔〕5号)等文件精神，区城管办安排专人对五月份我区城市管理方面工作进行督查考核，现将相关情况通报如下：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(一)违法建设拆除工作。</w:t>
      </w:r>
    </w:p>
    <w:p>
      <w:pPr>
        <w:ind w:left="0" w:right="0" w:firstLine="560"/>
        <w:spacing w:before="450" w:after="450" w:line="312" w:lineRule="auto"/>
      </w:pPr>
      <w:r>
        <w:rPr>
          <w:rFonts w:ascii="宋体" w:hAnsi="宋体" w:eastAsia="宋体" w:cs="宋体"/>
          <w:color w:val="000"/>
          <w:sz w:val="28"/>
          <w:szCs w:val="28"/>
        </w:rPr>
        <w:t xml:space="preserve">五月份，中心城区共拆除违建20处，面积1029㎡。其中，拆除积存违建4处，面积165㎡。拆除新建违建16处，面积864㎡。控制预防违建18处，城管分局牵头组织违建拆除4处，面积430㎡。具体情况见《20五月份违法建设拆除情况通报》(宿区城管办发〔2025〕7号)。</w:t>
      </w:r>
    </w:p>
    <w:p>
      <w:pPr>
        <w:ind w:left="0" w:right="0" w:firstLine="560"/>
        <w:spacing w:before="450" w:after="450" w:line="312" w:lineRule="auto"/>
      </w:pPr>
      <w:r>
        <w:rPr>
          <w:rFonts w:ascii="宋体" w:hAnsi="宋体" w:eastAsia="宋体" w:cs="宋体"/>
          <w:color w:val="000"/>
          <w:sz w:val="28"/>
          <w:szCs w:val="28"/>
        </w:rPr>
        <w:t xml:space="preserve">(二)小区户外广告及小广告整治工作。</w:t>
      </w:r>
    </w:p>
    <w:p>
      <w:pPr>
        <w:ind w:left="0" w:right="0" w:firstLine="560"/>
        <w:spacing w:before="450" w:after="450" w:line="312" w:lineRule="auto"/>
      </w:pPr>
      <w:r>
        <w:rPr>
          <w:rFonts w:ascii="宋体" w:hAnsi="宋体" w:eastAsia="宋体" w:cs="宋体"/>
          <w:color w:val="000"/>
          <w:sz w:val="28"/>
          <w:szCs w:val="28"/>
        </w:rPr>
        <w:t xml:space="preserve">为深入推进小区物业整治提升工作，清除视觉污染，提升环境品位，规范小区广告及信息发布渠道，区城管办下发了《关于进一步规范住宅小区户外广告宣传行为的通知》，并将小区违规宣传栏(牌)等拆除作为重点事项交办至属地组织落实。经督查，5月份，各街道办、双庄镇、宿城新区管委会均组织开展了违规宣传栏(牌)等拆除行动，对辖区内各类擅自设置、破损污浊、规格不一的宣传栏(牌)、横幅、道旗等进行清理，其中组织力度较大、拆除成效较好的有古城街道、河滨街道、双庄镇。整治工作完成较好的小区有：康庭名苑、新宿中花园、新园小区、新世纪花园、中央城市花园、富丽莱花苑、富康花园南区、恒佳花园、颐景华庭、盛世康城、金谷花园、幸福世纪苑、金水湾、苏源阳光花园南区等。拆除进度滞后的小区有：名都水景、鑫地名都、金港花园、上城俪景、西院世家、滨江花园、香榭里明珠、怡景名苑、靳塘小区、兴鸿一品等。</w:t>
      </w:r>
    </w:p>
    <w:p>
      <w:pPr>
        <w:ind w:left="0" w:right="0" w:firstLine="560"/>
        <w:spacing w:before="450" w:after="450" w:line="312" w:lineRule="auto"/>
      </w:pPr>
      <w:r>
        <w:rPr>
          <w:rFonts w:ascii="宋体" w:hAnsi="宋体" w:eastAsia="宋体" w:cs="宋体"/>
          <w:color w:val="000"/>
          <w:sz w:val="28"/>
          <w:szCs w:val="28"/>
        </w:rPr>
        <w:t xml:space="preserve">督查中还发现：一、城区多数小区便民信息宣传栏日常管理不到位，小广告信息张贴栏中广告尺寸不规范、张贴非便民类信息(如贷款、风水、商业海报等)等问题较为普遍。二、部分小区尤其是新建小区内非法小广告张贴涂写现象有所反弹，重点集中在楼道、电梯等处。</w:t>
      </w:r>
    </w:p>
    <w:p>
      <w:pPr>
        <w:ind w:left="0" w:right="0" w:firstLine="560"/>
        <w:spacing w:before="450" w:after="450" w:line="312" w:lineRule="auto"/>
      </w:pPr>
      <w:r>
        <w:rPr>
          <w:rFonts w:ascii="宋体" w:hAnsi="宋体" w:eastAsia="宋体" w:cs="宋体"/>
          <w:color w:val="000"/>
          <w:sz w:val="28"/>
          <w:szCs w:val="28"/>
        </w:rPr>
        <w:t xml:space="preserve">(三)晚间市容环境秩序整治工作。</w:t>
      </w:r>
    </w:p>
    <w:p>
      <w:pPr>
        <w:ind w:left="0" w:right="0" w:firstLine="560"/>
        <w:spacing w:before="450" w:after="450" w:line="312" w:lineRule="auto"/>
      </w:pPr>
      <w:r>
        <w:rPr>
          <w:rFonts w:ascii="宋体" w:hAnsi="宋体" w:eastAsia="宋体" w:cs="宋体"/>
          <w:color w:val="000"/>
          <w:sz w:val="28"/>
          <w:szCs w:val="28"/>
        </w:rPr>
        <w:t xml:space="preserve">针对入夏以来较为突出的晚间排档烧烤占道经营、油烟污染、舞场噪音扰民、流动摊点、店外售卖等问题，城管分局及属地街居组织了多次夜间整治活动。如古城街道办组织人员对名人国际周边、金陵名府南门、微山湖路等处排挡、摊点集中区进行集中整治，对占道经营物品依法暂扣，取得了一定的成效。但由于违规群体庞大、管理力量薄弱、联动执法保障不到位等原因，晚间各类市容环境秩序问题依然较多，严重影响了城市形象和市民生活。</w:t>
      </w:r>
    </w:p>
    <w:p>
      <w:pPr>
        <w:ind w:left="0" w:right="0" w:firstLine="560"/>
        <w:spacing w:before="450" w:after="450" w:line="312" w:lineRule="auto"/>
      </w:pPr>
      <w:r>
        <w:rPr>
          <w:rFonts w:ascii="宋体" w:hAnsi="宋体" w:eastAsia="宋体" w:cs="宋体"/>
          <w:color w:val="000"/>
          <w:sz w:val="28"/>
          <w:szCs w:val="28"/>
        </w:rPr>
        <w:t xml:space="preserve">针对此情况，区城管办牵头制定下发了《宿城区“夏夜清风”市容环境秩序集中整治行动方案》，凸显属地街居城市管理基础作用，强化部门联动执法保障力度，对晚间各种损害城市容貌秩序以及大气环境的问题从严、从快整治查处。行动为期两个月，共有城管、公安、工商、药监、环保、卫生、交通、属地等16家部门单位1200余人次参与，从第一周行动开展情况看，成效显著，得到了广大市民的认可。</w:t>
      </w:r>
    </w:p>
    <w:p>
      <w:pPr>
        <w:ind w:left="0" w:right="0" w:firstLine="560"/>
        <w:spacing w:before="450" w:after="450" w:line="312" w:lineRule="auto"/>
      </w:pPr>
      <w:r>
        <w:rPr>
          <w:rFonts w:ascii="宋体" w:hAnsi="宋体" w:eastAsia="宋体" w:cs="宋体"/>
          <w:color w:val="000"/>
          <w:sz w:val="28"/>
          <w:szCs w:val="28"/>
        </w:rPr>
        <w:t xml:space="preserve">(四)高考期间夜间噪音管控工作。</w:t>
      </w:r>
    </w:p>
    <w:p>
      <w:pPr>
        <w:ind w:left="0" w:right="0" w:firstLine="560"/>
        <w:spacing w:before="450" w:after="450" w:line="312" w:lineRule="auto"/>
      </w:pPr>
      <w:r>
        <w:rPr>
          <w:rFonts w:ascii="宋体" w:hAnsi="宋体" w:eastAsia="宋体" w:cs="宋体"/>
          <w:color w:val="000"/>
          <w:sz w:val="28"/>
          <w:szCs w:val="28"/>
        </w:rPr>
        <w:t xml:space="preserve">为营造高考期间良好的备考环境，各街道办、双庄镇、城管分局安排人员对辖区内的70余个舞场、30余处建筑工地、100余辆夜间工程车辆等噪音源进行了摸底排查，并印发《关于加强高考中考期间环境噪声监督管理的通告》600余份，提前介入、加强宣传、严格管控、强力执法，确保高考期间夜间噪音零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(一)重建设轻管护。</w:t>
      </w:r>
    </w:p>
    <w:p>
      <w:pPr>
        <w:ind w:left="0" w:right="0" w:firstLine="560"/>
        <w:spacing w:before="450" w:after="450" w:line="312" w:lineRule="auto"/>
      </w:pPr>
      <w:r>
        <w:rPr>
          <w:rFonts w:ascii="宋体" w:hAnsi="宋体" w:eastAsia="宋体" w:cs="宋体"/>
          <w:color w:val="000"/>
          <w:sz w:val="28"/>
          <w:szCs w:val="28"/>
        </w:rPr>
        <w:t xml:space="preserve">各单位在城市建设管理工作中，仍存在重视前期设施建设配套，忽视后期设施管理养护等现象。市政环卫设施老化、污损、锈蚀、缺失严重;绿化带草皮退化、杂草丛生;老旧小区垃圾桶、窨井盖板破损、缺失，长期无人更换;电线、网线、电话线凌乱无章，存在诸多安全隐患。相关责任单位关注较少、排查不细、热情不高、投入不足。</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流动摊点、卫生死角、非法小广告、乱贴乱画等市容环境秩序问题反复出现，整治标准不高，整治成效不能长期保持。部分责任单位仍存在应付检查、敷衍了事的思想，工作执行力不足，责任落实不到位。尤其是夏季晚间市容环境秩序压力较大，属地街居错时管理、晚间值班的力量明显不足，市民反映强烈。</w:t>
      </w:r>
    </w:p>
    <w:p>
      <w:pPr>
        <w:ind w:left="0" w:right="0" w:firstLine="560"/>
        <w:spacing w:before="450" w:after="450" w:line="312" w:lineRule="auto"/>
      </w:pPr>
      <w:r>
        <w:rPr>
          <w:rFonts w:ascii="宋体" w:hAnsi="宋体" w:eastAsia="宋体" w:cs="宋体"/>
          <w:color w:val="000"/>
          <w:sz w:val="28"/>
          <w:szCs w:val="28"/>
        </w:rPr>
        <w:t xml:space="preserve">(三)城整工作进度滞后。</w:t>
      </w:r>
    </w:p>
    <w:p>
      <w:pPr>
        <w:ind w:left="0" w:right="0" w:firstLine="560"/>
        <w:spacing w:before="450" w:after="450" w:line="312" w:lineRule="auto"/>
      </w:pPr>
      <w:r>
        <w:rPr>
          <w:rFonts w:ascii="宋体" w:hAnsi="宋体" w:eastAsia="宋体" w:cs="宋体"/>
          <w:color w:val="000"/>
          <w:sz w:val="28"/>
          <w:szCs w:val="28"/>
        </w:rPr>
        <w:t xml:space="preserve">据统计，截止5月底我区仍有22个城市环境综合整治项目尚未启动，分别为双河圩南圩北圩东圩门堤南(项里)、楚苑一组二组(古城)、府前小区(古城)、新苑小区(古城)、矿山路东侧地块(征收办、幸福)、同仁医院东侧地块(征收办、幸福)、新宿中花园(住建、双庄)、怡景名苑(住建、项里)、项里花园东区(住建、项里)、学府雅苑(住建、双庄)、文汇巷(古城)、劳动西巷(古城)、大润发东巷(古城)、中豪星城东门内巷(古城)、中豪星城西门内巷(古城)、铂金美寓二期(住建)、靳塘社区服务中心(住建、双庄)、用世水韵城停车场(古城)、马陵中学南侧停车场(河滨)、雨润广场停车场(项里)、恒茂商业广场停车场(河滨)、卫生路道路改造及项王路人行道改造(住建)。此外，已经启动的项目也存在整治标准不高，整治进度缓慢，图片资料不全等问题。</w:t>
      </w:r>
    </w:p>
    <w:p>
      <w:pPr>
        <w:ind w:left="0" w:right="0" w:firstLine="560"/>
        <w:spacing w:before="450" w:after="450" w:line="312" w:lineRule="auto"/>
      </w:pPr>
      <w:r>
        <w:rPr>
          <w:rFonts w:ascii="宋体" w:hAnsi="宋体" w:eastAsia="宋体" w:cs="宋体"/>
          <w:color w:val="000"/>
          <w:sz w:val="28"/>
          <w:szCs w:val="28"/>
        </w:rPr>
        <w:t xml:space="preserve">(四)违规宣传栏(牌)等整治工作不细致。</w:t>
      </w:r>
    </w:p>
    <w:p>
      <w:pPr>
        <w:ind w:left="0" w:right="0" w:firstLine="560"/>
        <w:spacing w:before="450" w:after="450" w:line="312" w:lineRule="auto"/>
      </w:pPr>
      <w:r>
        <w:rPr>
          <w:rFonts w:ascii="宋体" w:hAnsi="宋体" w:eastAsia="宋体" w:cs="宋体"/>
          <w:color w:val="000"/>
          <w:sz w:val="28"/>
          <w:szCs w:val="28"/>
        </w:rPr>
        <w:t xml:space="preserve">目前，部分小区仍存在物业信息栏设置较多、宣传内容重复等现象，如名都水景、中港雅典城等;部分小区存在大量商业广告、商业横幅、广告式垃圾箱，如鑫地名都、金港花园等;部分小区安全警示标牌或提示牌陈旧破损严重，如通和桂园、项里御景等;普遍存在已拆除宣传栏(牌)随意堆放、楼道及电梯内宣传牌未清理等现象。</w:t>
      </w:r>
    </w:p>
    <w:p>
      <w:pPr>
        <w:ind w:left="0" w:right="0" w:firstLine="560"/>
        <w:spacing w:before="450" w:after="450" w:line="312" w:lineRule="auto"/>
      </w:pPr>
      <w:r>
        <w:rPr>
          <w:rFonts w:ascii="宋体" w:hAnsi="宋体" w:eastAsia="宋体" w:cs="宋体"/>
          <w:color w:val="000"/>
          <w:sz w:val="28"/>
          <w:szCs w:val="28"/>
        </w:rPr>
        <w:t xml:space="preserve">三、数字化城管指挥中心考核情况。</w:t>
      </w:r>
    </w:p>
    <w:p>
      <w:pPr>
        <w:ind w:left="0" w:right="0" w:firstLine="560"/>
        <w:spacing w:before="450" w:after="450" w:line="312" w:lineRule="auto"/>
      </w:pPr>
      <w:r>
        <w:rPr>
          <w:rFonts w:ascii="宋体" w:hAnsi="宋体" w:eastAsia="宋体" w:cs="宋体"/>
          <w:color w:val="000"/>
          <w:sz w:val="28"/>
          <w:szCs w:val="28"/>
        </w:rPr>
        <w:t xml:space="preserve">根据区数字化城管指挥中心《2025年5月份数字城管工作情况通报》，全区数字化城管系统平台共受理市一级平台派遣案件1467件(其中涉及各街道156件，涉及各区直部门1311件)，应结案1396件，已结案1392件，结案率为99.7%。本月无案件单位取平均分98.59，各单位具体得分详见附表。</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城管个人总结篇十一</w:t>
      </w:r>
    </w:p>
    <w:p>
      <w:pPr>
        <w:ind w:left="0" w:right="0" w:firstLine="560"/>
        <w:spacing w:before="450" w:after="450" w:line="312" w:lineRule="auto"/>
      </w:pPr>
      <w:r>
        <w:rPr>
          <w:rFonts w:ascii="宋体" w:hAnsi="宋体" w:eastAsia="宋体" w:cs="宋体"/>
          <w:color w:val="000"/>
          <w:sz w:val="28"/>
          <w:szCs w:val="28"/>
        </w:rPr>
        <w:t xml:space="preserve">是我们住建局“出门就上班”的宣传深入年，摸索践行年;也是我们乡村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年的工作情况作如下汇报：</w:t>
      </w:r>
    </w:p>
    <w:p>
      <w:pPr>
        <w:ind w:left="0" w:right="0" w:firstLine="560"/>
        <w:spacing w:before="450" w:after="450" w:line="312" w:lineRule="auto"/>
      </w:pPr>
      <w:r>
        <w:rPr>
          <w:rFonts w:ascii="宋体" w:hAnsi="宋体" w:eastAsia="宋体" w:cs="宋体"/>
          <w:color w:val="000"/>
          <w:sz w:val="28"/>
          <w:szCs w:val="28"/>
        </w:rPr>
        <w:t xml:space="preserve">一、树新理念变新作风创新形象。</w:t>
      </w:r>
    </w:p>
    <w:p>
      <w:pPr>
        <w:ind w:left="0" w:right="0" w:firstLine="560"/>
        <w:spacing w:before="450" w:after="450" w:line="312" w:lineRule="auto"/>
      </w:pPr>
      <w:r>
        <w:rPr>
          <w:rFonts w:ascii="宋体" w:hAnsi="宋体" w:eastAsia="宋体" w:cs="宋体"/>
          <w:color w:val="000"/>
          <w:sz w:val="28"/>
          <w:szCs w:val="28"/>
        </w:rPr>
        <w:t xml:space="preserve">1一种新的理念----出门就上班。我们住建局于20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乡村城管人都明白，越是节假日，我们的工作任务才更繁重。春节，元宵，中秋，国庆，圣诞哪个节日能离开我们乡村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一种新的形象----文明上进。提起乡村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乡村城管法规相关的，与我们乡村城管人相关的视频文章，中队都进行学习阅读，尤其是局及支队组织的学习，队员们更是做笔记，写心得，力求提高修养，依法执法，达到心态上进，工作上进，在社会上树立一种乡村城管新形象：文明上进。</w:t>
      </w:r>
    </w:p>
    <w:p>
      <w:pPr>
        <w:ind w:left="0" w:right="0" w:firstLine="560"/>
        <w:spacing w:before="450" w:after="450" w:line="312" w:lineRule="auto"/>
      </w:pPr>
      <w:r>
        <w:rPr>
          <w:rFonts w:ascii="宋体" w:hAnsi="宋体" w:eastAsia="宋体" w:cs="宋体"/>
          <w:color w:val="000"/>
          <w:sz w:val="28"/>
          <w:szCs w:val="28"/>
        </w:rPr>
        <w:t xml:space="preserve">二、一个亮点几条主线点线出击全面提升。</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运城电视台给予正面报道。</w:t>
      </w:r>
    </w:p>
    <w:p>
      <w:pPr>
        <w:ind w:left="0" w:right="0" w:firstLine="560"/>
        <w:spacing w:before="450" w:after="450" w:line="312" w:lineRule="auto"/>
      </w:pPr>
      <w:r>
        <w:rPr>
          <w:rFonts w:ascii="宋体" w:hAnsi="宋体" w:eastAsia="宋体" w:cs="宋体"/>
          <w:color w:val="000"/>
          <w:sz w:val="28"/>
          <w:szCs w:val="28"/>
        </w:rPr>
        <w:t xml:space="preserve">6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宣传促销开挖临建的管理。对开挖临建，中队一经发现，立即查验审批手续，凡未审批的，立即停工。所有报批支队手续完善者，方可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四、中队20年目标责任及措施。</w:t>
      </w:r>
    </w:p>
    <w:p>
      <w:pPr>
        <w:ind w:left="0" w:right="0" w:firstLine="560"/>
        <w:spacing w:before="450" w:after="450" w:line="312" w:lineRule="auto"/>
      </w:pPr>
      <w:r>
        <w:rPr>
          <w:rFonts w:ascii="宋体" w:hAnsi="宋体" w:eastAsia="宋体" w:cs="宋体"/>
          <w:color w:val="000"/>
          <w:sz w:val="28"/>
          <w:szCs w:val="28"/>
        </w:rPr>
        <w:t xml:space="preserve">1人员管理方面，加强学习，提高责任心。中队干部坚持一日两查，查摊点，查人员，以查促干，发现问题及时解决，接到队员告急，迅速安排，避免矛盾激化。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4"/>
          <w:szCs w:val="34"/>
          <w:b w:val="1"/>
          <w:bCs w:val="1"/>
        </w:rPr>
        <w:t xml:space="preserve">城管个人总结篇十二</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党的十七报告等，进一步提高了自己的理论水平与政治素质，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贯彻落实报告会。通过宣讲团对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2025-06-19T06:43:58+08:00</dcterms:created>
  <dcterms:modified xsi:type="dcterms:W3CDTF">2025-06-19T06:43:58+08:00</dcterms:modified>
</cp:coreProperties>
</file>

<file path=docProps/custom.xml><?xml version="1.0" encoding="utf-8"?>
<Properties xmlns="http://schemas.openxmlformats.org/officeDocument/2006/custom-properties" xmlns:vt="http://schemas.openxmlformats.org/officeDocument/2006/docPropsVTypes"/>
</file>