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202_年伯牙绝弦优秀教案教学设计及板书(4篇)</w:t>
      </w:r>
      <w:bookmarkEnd w:id="1"/>
    </w:p>
    <w:p>
      <w:pPr>
        <w:jc w:val="center"/>
        <w:spacing w:before="0" w:after="450"/>
      </w:pPr>
      <w:r>
        <w:rPr>
          <w:rFonts w:ascii="Arial" w:hAnsi="Arial" w:eastAsia="Arial" w:cs="Arial"/>
          <w:color w:val="999999"/>
          <w:sz w:val="20"/>
          <w:szCs w:val="20"/>
        </w:rPr>
        <w:t xml:space="preserve">来源：网络  作者：水墨画意  更新时间：2022-10-07</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那么教案应该怎么制定才合适呢？这里我给大家分享一些最新的教案范文，方便大家学习。伯牙绝弦优秀教案教学设计及板书篇1“读”在文言文教学中尤...</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作为一位不辞辛劳的人民教师,常常要根据教学需要编写教案,教案有利于教学水平的提高,有助于教研活动的开展。那么教案应该怎么制定才合适呢？这里我给大家分享一些最新的教案范文，方便大家学习。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伯牙绝弦优秀教案教学设计及板书篇1</w:t>
      </w:r>
    </w:p>
    <w:p>
      <w:pPr>
        <w:ind w:left="0" w:right="0" w:firstLine="560"/>
        <w:spacing w:before="450" w:after="450" w:line="312" w:lineRule="auto"/>
      </w:pPr>
      <w:r>
        <w:rPr>
          <w:rFonts w:ascii="宋体" w:hAnsi="宋体" w:eastAsia="宋体" w:cs="宋体"/>
          <w:color w:val="000"/>
          <w:sz w:val="28"/>
          <w:szCs w:val="28"/>
        </w:rPr>
        <w:t xml:space="preserve">“读”在文言文教学中尤为重要，首先要读通、读顺，然后是在理解的基础上读出文言文的韵味。在教学过程中，我基本抓住“读正音——读好节奏——理解——读出感情——再朗读”的基本方法，多种形式反复朗读，范读到位，目标明确，层层提高，从而感受文言文的结构特点，感知文言文的韵律之美。</w:t>
      </w:r>
    </w:p>
    <w:p>
      <w:pPr>
        <w:ind w:left="0" w:right="0" w:firstLine="560"/>
        <w:spacing w:before="450" w:after="450" w:line="312" w:lineRule="auto"/>
      </w:pPr>
      <w:r>
        <w:rPr>
          <w:rFonts w:ascii="黑体" w:hAnsi="黑体" w:eastAsia="黑体" w:cs="黑体"/>
          <w:color w:val="000000"/>
          <w:sz w:val="34"/>
          <w:szCs w:val="34"/>
          <w:b w:val="1"/>
          <w:bCs w:val="1"/>
        </w:rPr>
        <w:t xml:space="preserve">伯牙绝弦优秀教案教学设计及板书篇2</w:t>
      </w:r>
    </w:p>
    <w:p>
      <w:pPr>
        <w:ind w:left="0" w:right="0" w:firstLine="560"/>
        <w:spacing w:before="450" w:after="450" w:line="312" w:lineRule="auto"/>
      </w:pPr>
      <w:r>
        <w:rPr>
          <w:rFonts w:ascii="宋体" w:hAnsi="宋体" w:eastAsia="宋体" w:cs="宋体"/>
          <w:color w:val="000"/>
          <w:sz w:val="28"/>
          <w:szCs w:val="28"/>
        </w:rPr>
        <w:t xml:space="preserve">一、音乐渲染，营造氛围。</w:t>
      </w:r>
    </w:p>
    <w:p>
      <w:pPr>
        <w:ind w:left="0" w:right="0" w:firstLine="560"/>
        <w:spacing w:before="450" w:after="450" w:line="312" w:lineRule="auto"/>
      </w:pPr>
      <w:r>
        <w:rPr>
          <w:rFonts w:ascii="宋体" w:hAnsi="宋体" w:eastAsia="宋体" w:cs="宋体"/>
          <w:color w:val="000"/>
          <w:sz w:val="28"/>
          <w:szCs w:val="28"/>
        </w:rPr>
        <w:t xml:space="preserve">课文伊始，我便以音乐“高山流水”导入，让学生迅速进入学习古文的意境，在补充介绍伯牙在子期墓前悼念子期时，也以惨婉动人的音乐加以烘托，让学生入情入境地体会伯牙那种悲痛欲绝的心情，最后，让学生在音乐高山流水的伴奏下，再次诵读课文，感受伯牙和钟子期那种知音情谊。</w:t>
      </w:r>
    </w:p>
    <w:p>
      <w:pPr>
        <w:ind w:left="0" w:right="0" w:firstLine="560"/>
        <w:spacing w:before="450" w:after="450" w:line="312" w:lineRule="auto"/>
      </w:pPr>
      <w:r>
        <w:rPr>
          <w:rFonts w:ascii="宋体" w:hAnsi="宋体" w:eastAsia="宋体" w:cs="宋体"/>
          <w:color w:val="000"/>
          <w:sz w:val="28"/>
          <w:szCs w:val="28"/>
        </w:rPr>
        <w:t xml:space="preserve">二、展开思考，理解课题 在理解完课文后再向学生提问：“在这里，伯牙‘绝’的仅仅是‘琴弦’吗？这时学生很迅速地反映到：“绝的也是心弦”！”让学生真正明白课题“绝弦”的深刻含义，同时也感受到了知音之死对伯牙的震撼，更深刻地体会到了知音情深。</w:t>
      </w:r>
    </w:p>
    <w:p>
      <w:pPr>
        <w:ind w:left="0" w:right="0" w:firstLine="560"/>
        <w:spacing w:before="450" w:after="450" w:line="312" w:lineRule="auto"/>
      </w:pPr>
      <w:r>
        <w:rPr>
          <w:rFonts w:ascii="宋体" w:hAnsi="宋体" w:eastAsia="宋体" w:cs="宋体"/>
          <w:color w:val="000"/>
          <w:sz w:val="28"/>
          <w:szCs w:val="28"/>
        </w:rPr>
        <w:t xml:space="preserve">三、反复朗读，感受文言文之美《伯牙绝弦》教学反思《伯牙绝弦》教学反思。 我觉得教师的作用不仅仅是帮助学生理解课文内容，还应进行正确的价值导向。因此，我在学生体会伯牙失去知音后那种痛苦与绝望的心情，及时让学生说说自己想对伯牙说什么，在学生安慰、鼓励伯牙的过程中，不知不觉地让学生树立起正确的人生观，然后告诉学生如果遇到了知音，应该好好珍惜，如果还没有找到，则应该真诚对待周围的朋友。</w:t>
      </w:r>
    </w:p>
    <w:p>
      <w:pPr>
        <w:ind w:left="0" w:right="0" w:firstLine="560"/>
        <w:spacing w:before="450" w:after="450" w:line="312" w:lineRule="auto"/>
      </w:pPr>
      <w:r>
        <w:rPr>
          <w:rFonts w:ascii="宋体" w:hAnsi="宋体" w:eastAsia="宋体" w:cs="宋体"/>
          <w:color w:val="000"/>
          <w:sz w:val="28"/>
          <w:szCs w:val="28"/>
        </w:rPr>
        <w:t xml:space="preserve">朋友易得，知己难求；伯牙子期，千古佳话。春秋时期楚国俞伯牙与钟子期的故事——《伯牙绝弦》，其知音之情令古往今来多少人唏嘘感叹。两位主人公成为了交朋结友的千古楷模，这个故事流传至今并给人历久弥新的启迪。 带着对这个美好故事的向往，我进行了认真细致的备课《伯牙绝弦》教学反思教学反思。上完课后，觉得有点心得，于是记录下来，以备他日之需。</w:t>
      </w:r>
    </w:p>
    <w:p>
      <w:pPr>
        <w:ind w:left="0" w:right="0" w:firstLine="560"/>
        <w:spacing w:before="450" w:after="450" w:line="312" w:lineRule="auto"/>
      </w:pPr>
      <w:r>
        <w:rPr>
          <w:rFonts w:ascii="黑体" w:hAnsi="黑体" w:eastAsia="黑体" w:cs="黑体"/>
          <w:color w:val="000000"/>
          <w:sz w:val="34"/>
          <w:szCs w:val="34"/>
          <w:b w:val="1"/>
          <w:bCs w:val="1"/>
        </w:rPr>
        <w:t xml:space="preserve">伯牙绝弦优秀教案教学设计及板书篇3</w:t>
      </w:r>
    </w:p>
    <w:p>
      <w:pPr>
        <w:ind w:left="0" w:right="0" w:firstLine="560"/>
        <w:spacing w:before="450" w:after="450" w:line="312" w:lineRule="auto"/>
      </w:pPr>
      <w:r>
        <w:rPr>
          <w:rFonts w:ascii="宋体" w:hAnsi="宋体" w:eastAsia="宋体" w:cs="宋体"/>
          <w:color w:val="000"/>
          <w:sz w:val="28"/>
          <w:szCs w:val="28"/>
        </w:rPr>
        <w:t xml:space="preserve">本文是文言文，学生初次见识文言文，对于文言文的特点和理解方法还存在一定的难度，因此这篇文章我把重点放在文言文语感的初步感知和对故事本身的体味上。</w:t>
      </w:r>
    </w:p>
    <w:p>
      <w:pPr>
        <w:ind w:left="0" w:right="0" w:firstLine="560"/>
        <w:spacing w:before="450" w:after="450" w:line="312" w:lineRule="auto"/>
      </w:pPr>
      <w:r>
        <w:rPr>
          <w:rFonts w:ascii="宋体" w:hAnsi="宋体" w:eastAsia="宋体" w:cs="宋体"/>
          <w:color w:val="000"/>
          <w:sz w:val="28"/>
          <w:szCs w:val="28"/>
        </w:rPr>
        <w:t xml:space="preserve">理解课文开始，我就引导学生就课题的“绝弦”展开讨论，理解其含义，告诉学生翻译文言文要学会变通，用熟悉的表达方式把意思表述清楚。同时，我以“说俞伯牙是当时楚国有名的音乐家，那作为一个有名的音乐家，为什么在事业最顶峰的时候不再弹琴了呢？老师相信继续学习课文大家就会对“绝弦”这个词乃至文章有更深刻的理解”这样一个问题激疑，设置悬念，之后在理解完课文后再向学生提问：“在这里，伯牙‘绝’的仅仅是‘弦’吗？这‘终身不复鼓’的仅仅是琴吗？”让学生真正明白课题“绝弦”的深刻含义。</w:t>
      </w:r>
    </w:p>
    <w:p>
      <w:pPr>
        <w:ind w:left="0" w:right="0" w:firstLine="560"/>
        <w:spacing w:before="450" w:after="450" w:line="312" w:lineRule="auto"/>
      </w:pPr>
      <w:r>
        <w:rPr>
          <w:rFonts w:ascii="宋体" w:hAnsi="宋体" w:eastAsia="宋体" w:cs="宋体"/>
          <w:color w:val="000"/>
          <w:sz w:val="28"/>
          <w:szCs w:val="28"/>
        </w:rPr>
        <w:t xml:space="preserve">教学中，我也注重了朗读，文章的前半部分，指导学生要读出称赞的语气，读出知音欢聚的那份融洽与欢乐；文章的后半部分，指导学生带着对伯牙寂寞、孤独，绝望和心灰意冷的心情的理解有感情朗读。</w:t>
      </w:r>
    </w:p>
    <w:p>
      <w:pPr>
        <w:ind w:left="0" w:right="0" w:firstLine="560"/>
        <w:spacing w:before="450" w:after="450" w:line="312" w:lineRule="auto"/>
      </w:pPr>
      <w:r>
        <w:rPr>
          <w:rFonts w:ascii="宋体" w:hAnsi="宋体" w:eastAsia="宋体" w:cs="宋体"/>
          <w:color w:val="000"/>
          <w:sz w:val="28"/>
          <w:szCs w:val="28"/>
        </w:rPr>
        <w:t xml:space="preserve">教学中，进行了必要的拓展延伸：“我们知道俞伯牙是当时楚国有名的音乐家，那作为一个有名的音乐家，他的琴声一定不只表现了高山流水，除了泰山峨峨，江河洋洋，俞伯牙的琴声还会表现那些动人的场景呢？”在学生充分想象的基础上，再对“皎皎明月，依依杨柳，萋萋芳草，袅袅炊烟……”这样的场景进行感悟朗读，有效地调动学生去读书、去思考，步步深入又准确地演绎着文本中丰富的信息，在不露痕迹的教学中，让学生明白了所谓的知音，就是那个世上最懂你知你的人。</w:t>
      </w:r>
    </w:p>
    <w:p>
      <w:pPr>
        <w:ind w:left="0" w:right="0" w:firstLine="560"/>
        <w:spacing w:before="450" w:after="450" w:line="312" w:lineRule="auto"/>
      </w:pPr>
      <w:r>
        <w:rPr>
          <w:rFonts w:ascii="宋体" w:hAnsi="宋体" w:eastAsia="宋体" w:cs="宋体"/>
          <w:color w:val="000"/>
          <w:sz w:val="28"/>
          <w:szCs w:val="28"/>
        </w:rPr>
        <w:t xml:space="preserve">但是认真总结这堂课的教学，还有着一些不足之处，需要我进一步努力提高：学生初识文言文，朗读不是很到位，我的范读起到了引领的作用，但是在范读之后，没有引导学生把朗读的节奏在书上划出来，所以导致总有个别学生朗读的节奏出错。</w:t>
      </w:r>
    </w:p>
    <w:p>
      <w:pPr>
        <w:ind w:left="0" w:right="0" w:firstLine="560"/>
        <w:spacing w:before="450" w:after="450" w:line="312" w:lineRule="auto"/>
      </w:pPr>
      <w:r>
        <w:rPr>
          <w:rFonts w:ascii="黑体" w:hAnsi="黑体" w:eastAsia="黑体" w:cs="黑体"/>
          <w:color w:val="000000"/>
          <w:sz w:val="34"/>
          <w:szCs w:val="34"/>
          <w:b w:val="1"/>
          <w:bCs w:val="1"/>
        </w:rPr>
        <w:t xml:space="preserve">伯牙绝弦优秀教案教学设计及板书篇4</w:t>
      </w:r>
    </w:p>
    <w:p>
      <w:pPr>
        <w:ind w:left="0" w:right="0" w:firstLine="560"/>
        <w:spacing w:before="450" w:after="450" w:line="312" w:lineRule="auto"/>
      </w:pPr>
      <w:r>
        <w:rPr>
          <w:rFonts w:ascii="宋体" w:hAnsi="宋体" w:eastAsia="宋体" w:cs="宋体"/>
          <w:color w:val="000"/>
          <w:sz w:val="28"/>
          <w:szCs w:val="28"/>
        </w:rPr>
        <w:t xml:space="preserve">1、安排自主学习、合作讨论环节可以为学生提供更多的主动参与课堂的机会，让他们在教学中从单纯的旁观者，转变为教学活动的积极参与者，使学生从与他不同的观点中得到启迪，有利于学习的广泛迁移。</w:t>
      </w:r>
    </w:p>
    <w:p>
      <w:pPr>
        <w:ind w:left="0" w:right="0" w:firstLine="560"/>
        <w:spacing w:before="450" w:after="450" w:line="312" w:lineRule="auto"/>
      </w:pPr>
      <w:r>
        <w:rPr>
          <w:rFonts w:ascii="宋体" w:hAnsi="宋体" w:eastAsia="宋体" w:cs="宋体"/>
          <w:color w:val="000"/>
          <w:sz w:val="28"/>
          <w:szCs w:val="28"/>
        </w:rPr>
        <w:t xml:space="preserve">2、教学中，注意追求本色语文，扎实、有效地体现语文课所承载的内涵。不走过场，不耍花架子，为此，在课前我鼓励学生们查找字典等工具书，理解不懂的语句，充分的预习使学生在自学文章的句子时能沉下心来，进入文本阅读，体现语文学习的效果。要想理解文言文，首先要把文章读通顺。所以我引导学生在解决字音之后通过自由读文划出停顿节奏，并通过课件把朗读节奏的划分展示出来。在理解课文开始，我就引导学生就课题的“绝弦”展开讨论，理解其含义，告诉学生翻译文言文要学会变通，用熟悉的表达方式把意思表述清楚。渗透对文本阅读和理解的能力方法的指导，不仅仅说清楚，也要能准确地翻译过来。然后以“为谁而绝弦？伯牙为何绝弦？”设置悬念，在理解完课文后再向学生提问：“在这里，伯牙‘绝’的仅仅是‘弦’吗？这‘终身不复鼓’的仅仅是琴吗？”让学生真正明白课题“绝弦”的深刻含义。让学生找出“善”字一共出现了几次，每次的意思有什么不同。在现代文中，这个字的意思又是什么。这一品让学生领悟到了学习文言文要注意变通的运用。在最后让学生用自己的语言通说全文，达到融会贯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2025-06-22T07:44:04+08:00</dcterms:created>
  <dcterms:modified xsi:type="dcterms:W3CDTF">2025-06-22T07:44:04+08:00</dcterms:modified>
</cp:coreProperties>
</file>

<file path=docProps/custom.xml><?xml version="1.0" encoding="utf-8"?>
<Properties xmlns="http://schemas.openxmlformats.org/officeDocument/2006/custom-properties" xmlns:vt="http://schemas.openxmlformats.org/officeDocument/2006/docPropsVTypes"/>
</file>