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疫苗接种志愿者简报范文五篇</w:t>
      </w:r>
      <w:bookmarkEnd w:id="1"/>
    </w:p>
    <w:p>
      <w:pPr>
        <w:jc w:val="center"/>
        <w:spacing w:before="0" w:after="450"/>
      </w:pPr>
      <w:r>
        <w:rPr>
          <w:rFonts w:ascii="Arial" w:hAnsi="Arial" w:eastAsia="Arial" w:cs="Arial"/>
          <w:color w:val="999999"/>
          <w:sz w:val="20"/>
          <w:szCs w:val="20"/>
        </w:rPr>
        <w:t xml:space="preserve">来源：网络  作者：星月相依  更新时间：2021-11-25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大家总少不了接触一些耳熟能详的简报吧，简报的写作既不同于文字作品，也不同于评论文章。想学习拟定简报却不知道该请教谁？下面小编在这里为大家精心整理了几篇，希望对同学们有所帮助，仅供参考。为巩固疫情防控成果，构建群体...</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大家总少不了接触一些耳熟能详的简报吧，简报的写作既不同于文字作品，也不同于评论文章。想学习拟定简报却不知道该请教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为巩固疫情防控成果，构建群体免疫屏障，森林公园管委以学习党史教育为契机，深入推进“我为群众办实事”活动，3月13日在中交四航局开展新冠疫苗免费接种志愿活动。</w:t>
      </w:r>
    </w:p>
    <w:p>
      <w:pPr>
        <w:ind w:left="0" w:right="0" w:firstLine="560"/>
        <w:spacing w:before="450" w:after="450" w:line="312" w:lineRule="auto"/>
      </w:pPr>
      <w:r>
        <w:rPr>
          <w:rFonts w:ascii="宋体" w:hAnsi="宋体" w:eastAsia="宋体" w:cs="宋体"/>
          <w:color w:val="000"/>
          <w:sz w:val="28"/>
          <w:szCs w:val="28"/>
        </w:rPr>
        <w:t xml:space="preserve">在疫苗接种现场，森林公园的志愿者们积极配合医务人员，为接种人员介绍疫苗接种政策和注意事项、帮助填写第一针《疫苗接种预约建档》和在粤省事上查询前几针疫苗种类，讲解疫苗接种的必要性和接种流程，耐心答复工人们的疑问，引导接种人员有序进行接种，确保整个接种工作高效完成。</w:t>
      </w:r>
    </w:p>
    <w:p>
      <w:pPr>
        <w:ind w:left="0" w:right="0" w:firstLine="560"/>
        <w:spacing w:before="450" w:after="450" w:line="312" w:lineRule="auto"/>
      </w:pPr>
      <w:r>
        <w:rPr>
          <w:rFonts w:ascii="宋体" w:hAnsi="宋体" w:eastAsia="宋体" w:cs="宋体"/>
          <w:color w:val="000"/>
          <w:sz w:val="28"/>
          <w:szCs w:val="28"/>
        </w:rPr>
        <w:t xml:space="preserve">志愿者们用实际行动广泛提高了群众接种疫苗的知晓率和接种普及率，确保了森林公园疫苗接种工作稳步推进，筑牢群体免疫防火墙。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为统筹疫情防控和经济社会发展，满足常态化疫情防控下全员核酸检测需求，做好全员核酸检测采样后备力量储备，河南沁阳市通过“党建+志愿服务”模式，分领域组建全员常态化核酸检测采样志愿者服务队，协助全市农村（社区）做好全员核酸检测各项工作，全面提高全员核酸检测效率，让“党旗红”和“志愿红”闪耀在疫情防控一线。</w:t>
      </w:r>
    </w:p>
    <w:p>
      <w:pPr>
        <w:ind w:left="0" w:right="0" w:firstLine="560"/>
        <w:spacing w:before="450" w:after="450" w:line="312" w:lineRule="auto"/>
      </w:pPr>
      <w:r>
        <w:rPr>
          <w:rFonts w:ascii="宋体" w:hAnsi="宋体" w:eastAsia="宋体" w:cs="宋体"/>
          <w:color w:val="000"/>
          <w:sz w:val="28"/>
          <w:szCs w:val="28"/>
        </w:rPr>
        <w:t xml:space="preserve">宣传动员、组建队伍，提升党员群众“参与度”。组织部、宣传部、工会、团委、妇联分别面向党员、群众、工会、青年团员、妇女发出倡议，动员18至50周岁、身体及心理健康、已完成新冠疫苗接种全程接种、自愿参加志愿服务活动等条件的党员群众积极报名，在全市全员核酸检测时，配合医护人员就近参与核酸采样工作。目前全市“党员志愿者”“文明志愿者”“青年志愿者”“巾帼志愿者”等队伍共招募志愿者1391名。</w:t>
      </w:r>
    </w:p>
    <w:p>
      <w:pPr>
        <w:ind w:left="0" w:right="0" w:firstLine="560"/>
        <w:spacing w:before="450" w:after="450" w:line="312" w:lineRule="auto"/>
      </w:pPr>
      <w:r>
        <w:rPr>
          <w:rFonts w:ascii="宋体" w:hAnsi="宋体" w:eastAsia="宋体" w:cs="宋体"/>
          <w:color w:val="000"/>
          <w:sz w:val="28"/>
          <w:szCs w:val="28"/>
        </w:rPr>
        <w:t xml:space="preserve">专业培训、持证上岗，提升志愿服务“专业度”。由人社部门牵头，组织医务人员分批次、分时段深入各个乡镇（街道），对采样志愿者开展核酸检测口咽拭子采样培训，系统讲授常态化核酸检测工作中采样技术操作、个人感染防控、采样信息系统使用等内容，指导志愿者进行实际操作，全面掌握操作要领。经培训考核合格后，人社部门统一发放合格证书、持证上岗，确保志愿者在核酸检测采样中操作规范、行动高效、防护到位。目前已为1032名志愿者发放上岗证书。</w:t>
      </w:r>
    </w:p>
    <w:p>
      <w:pPr>
        <w:ind w:left="0" w:right="0" w:firstLine="560"/>
        <w:spacing w:before="450" w:after="450" w:line="312" w:lineRule="auto"/>
      </w:pPr>
      <w:r>
        <w:rPr>
          <w:rFonts w:ascii="宋体" w:hAnsi="宋体" w:eastAsia="宋体" w:cs="宋体"/>
          <w:color w:val="000"/>
          <w:sz w:val="28"/>
          <w:szCs w:val="28"/>
        </w:rPr>
        <w:t xml:space="preserve">采样规范、数据精准，提升结果运用“准确度”。在全员核酸检测工作中，志愿者持证就近化身“大白”，协助医护人员开展核酸检测采样工作，既有效减轻了属地农村（社区）核酸检测采样人力不足的压力，又锻炼了志愿者核酸采样的实际操作技能，也充实了我市核酸采样应急储备人员队伍。采样志愿者的加入，大幅度提高了全市核酸检测的效率，准确的检测结果也提前让全市群众放心，为全市疫情防控工作准确研判奠定基础。截止11月7日，全市核酸检测采样志愿者共协助采样3轮10万人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为进一步做好疫情防控和疫苗接种工作，切实保护人民群众生命健康，5月3日以来，武陵山乡发动各级干部积极宣传引导，打消群众顾虑，提高接种率，进一步全面构筑免疫屏障。</w:t>
      </w:r>
    </w:p>
    <w:p>
      <w:pPr>
        <w:ind w:left="0" w:right="0" w:firstLine="560"/>
        <w:spacing w:before="450" w:after="450" w:line="312" w:lineRule="auto"/>
      </w:pPr>
      <w:r>
        <w:rPr>
          <w:rFonts w:ascii="宋体" w:hAnsi="宋体" w:eastAsia="宋体" w:cs="宋体"/>
          <w:color w:val="000"/>
          <w:sz w:val="28"/>
          <w:szCs w:val="28"/>
        </w:rPr>
        <w:t xml:space="preserve">一、紧盯时间节点责任到人</w:t>
      </w:r>
    </w:p>
    <w:p>
      <w:pPr>
        <w:ind w:left="0" w:right="0" w:firstLine="560"/>
        <w:spacing w:before="450" w:after="450" w:line="312" w:lineRule="auto"/>
      </w:pPr>
      <w:r>
        <w:rPr>
          <w:rFonts w:ascii="宋体" w:hAnsi="宋体" w:eastAsia="宋体" w:cs="宋体"/>
          <w:color w:val="000"/>
          <w:sz w:val="28"/>
          <w:szCs w:val="28"/>
        </w:rPr>
        <w:t xml:space="preserve">疫苗接种工作推进会会议现场</w:t>
      </w:r>
    </w:p>
    <w:p>
      <w:pPr>
        <w:ind w:left="0" w:right="0" w:firstLine="560"/>
        <w:spacing w:before="450" w:after="450" w:line="312" w:lineRule="auto"/>
      </w:pPr>
      <w:r>
        <w:rPr>
          <w:rFonts w:ascii="宋体" w:hAnsi="宋体" w:eastAsia="宋体" w:cs="宋体"/>
          <w:color w:val="000"/>
          <w:sz w:val="28"/>
          <w:szCs w:val="28"/>
        </w:rPr>
        <w:t xml:space="preserve">乡民政和社会事务办按照疫苗接种工作推进会要求，建立健全乡村两级六本台账以及七人普中分年龄阶段台账，弄清底数和未接种疫苗人员情况，紧盯节点、倒排工期、每日排名通报，推动接种工作提速增效，把疫苗接种工作压实到各部门、村（社区），责任到部门、到岗、到人。</w:t>
      </w:r>
    </w:p>
    <w:p>
      <w:pPr>
        <w:ind w:left="0" w:right="0" w:firstLine="560"/>
        <w:spacing w:before="450" w:after="450" w:line="312" w:lineRule="auto"/>
      </w:pPr>
      <w:r>
        <w:rPr>
          <w:rFonts w:ascii="宋体" w:hAnsi="宋体" w:eastAsia="宋体" w:cs="宋体"/>
          <w:color w:val="000"/>
          <w:sz w:val="28"/>
          <w:szCs w:val="28"/>
        </w:rPr>
        <w:t xml:space="preserve">二、上门服务“白+黑”不打烊</w:t>
      </w:r>
    </w:p>
    <w:p>
      <w:pPr>
        <w:ind w:left="0" w:right="0" w:firstLine="560"/>
        <w:spacing w:before="450" w:after="450" w:line="312" w:lineRule="auto"/>
      </w:pPr>
      <w:r>
        <w:rPr>
          <w:rFonts w:ascii="宋体" w:hAnsi="宋体" w:eastAsia="宋体" w:cs="宋体"/>
          <w:color w:val="000"/>
          <w:sz w:val="28"/>
          <w:szCs w:val="28"/>
        </w:rPr>
        <w:t xml:space="preserve">医护人员不分昼夜上门接种疫苗</w:t>
      </w:r>
    </w:p>
    <w:p>
      <w:pPr>
        <w:ind w:left="0" w:right="0" w:firstLine="560"/>
        <w:spacing w:before="450" w:after="450" w:line="312" w:lineRule="auto"/>
      </w:pPr>
      <w:r>
        <w:rPr>
          <w:rFonts w:ascii="宋体" w:hAnsi="宋体" w:eastAsia="宋体" w:cs="宋体"/>
          <w:color w:val="000"/>
          <w:sz w:val="28"/>
          <w:szCs w:val="28"/>
        </w:rPr>
        <w:t xml:space="preserve">全乡各级干部积极响应号召、担当作为，争当志愿者上门服务，全面做好疫苗接种宣传通知服务工作。同时，为高效推进接种工作，组织小分队接种，设立乡内固定接种点1个，乡外流动服务点3个，通过统一安排车辆，集中接送的方式，与接种点做到无缝对接，乡干部一对一联系服务，医疗团队优化服务延长接种服务时长，接种点一线干部和医护人员共20人，连续5天工作到凌晨夜以继日开展接种工作。</w:t>
      </w:r>
    </w:p>
    <w:p>
      <w:pPr>
        <w:ind w:left="0" w:right="0" w:firstLine="560"/>
        <w:spacing w:before="450" w:after="450" w:line="312" w:lineRule="auto"/>
      </w:pPr>
      <w:r>
        <w:rPr>
          <w:rFonts w:ascii="宋体" w:hAnsi="宋体" w:eastAsia="宋体" w:cs="宋体"/>
          <w:color w:val="000"/>
          <w:sz w:val="28"/>
          <w:szCs w:val="28"/>
        </w:rPr>
        <w:t xml:space="preserve">三、贴心服务确保老年人“应接尽接”</w:t>
      </w:r>
    </w:p>
    <w:p>
      <w:pPr>
        <w:ind w:left="0" w:right="0" w:firstLine="560"/>
        <w:spacing w:before="450" w:after="450" w:line="312" w:lineRule="auto"/>
      </w:pPr>
      <w:r>
        <w:rPr>
          <w:rFonts w:ascii="宋体" w:hAnsi="宋体" w:eastAsia="宋体" w:cs="宋体"/>
          <w:color w:val="000"/>
          <w:sz w:val="28"/>
          <w:szCs w:val="28"/>
        </w:rPr>
        <w:t xml:space="preserve">针对60岁及以上的老年人，特别是行动不便的老年人，各村（社区）自发组织专车接送老年人进行疫苗接种，乡卫生院开通流动接种站，送“苗”上门服务累计接种280人，既宣传了接种疫苗的重要性和必要性，也关心了老人们的身体状况。</w:t>
      </w:r>
    </w:p>
    <w:p>
      <w:pPr>
        <w:ind w:left="0" w:right="0" w:firstLine="560"/>
        <w:spacing w:before="450" w:after="450" w:line="312" w:lineRule="auto"/>
      </w:pPr>
      <w:r>
        <w:rPr>
          <w:rFonts w:ascii="宋体" w:hAnsi="宋体" w:eastAsia="宋体" w:cs="宋体"/>
          <w:color w:val="000"/>
          <w:sz w:val="28"/>
          <w:szCs w:val="28"/>
        </w:rPr>
        <w:t xml:space="preserve">卫生院医护人员和村居干部上门为老年人接种疫苗</w:t>
      </w:r>
    </w:p>
    <w:p>
      <w:pPr>
        <w:ind w:left="0" w:right="0" w:firstLine="560"/>
        <w:spacing w:before="450" w:after="450" w:line="312" w:lineRule="auto"/>
      </w:pPr>
      <w:r>
        <w:rPr>
          <w:rFonts w:ascii="宋体" w:hAnsi="宋体" w:eastAsia="宋体" w:cs="宋体"/>
          <w:color w:val="000"/>
          <w:sz w:val="28"/>
          <w:szCs w:val="28"/>
        </w:rPr>
        <w:t xml:space="preserve">截止到5月6日，武陵山乡累计全程接种5745人剂，未发生严重不良反应个案。按七人普人口基数，60岁及以上老年人群第一针接种覆盖率达144.93%，第三针加强针接种完成率127.16%，完成率均超100%。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20xx年5月26日，光明社区积极响应上级疫苗接种工作，全力发动青年志愿者参与疫苗接种志愿服务。红色身影陆陆续续出现在疫苗接种现场，助推疫苗接种工作顺利进行。</w:t>
      </w:r>
    </w:p>
    <w:p>
      <w:pPr>
        <w:ind w:left="0" w:right="0" w:firstLine="560"/>
        <w:spacing w:before="450" w:after="450" w:line="312" w:lineRule="auto"/>
      </w:pPr>
      <w:r>
        <w:rPr>
          <w:rFonts w:ascii="宋体" w:hAnsi="宋体" w:eastAsia="宋体" w:cs="宋体"/>
          <w:color w:val="000"/>
          <w:sz w:val="28"/>
          <w:szCs w:val="28"/>
        </w:rPr>
        <w:t xml:space="preserve">光明社区前期通过光明社区微信公众号、微信居民群等方式，面向社会及光明居民广泛招募志愿者。</w:t>
      </w:r>
    </w:p>
    <w:p>
      <w:pPr>
        <w:ind w:left="0" w:right="0" w:firstLine="560"/>
        <w:spacing w:before="450" w:after="450" w:line="312" w:lineRule="auto"/>
      </w:pPr>
      <w:r>
        <w:rPr>
          <w:rFonts w:ascii="宋体" w:hAnsi="宋体" w:eastAsia="宋体" w:cs="宋体"/>
          <w:color w:val="000"/>
          <w:sz w:val="28"/>
          <w:szCs w:val="28"/>
        </w:rPr>
        <w:t xml:space="preserve">此次浑江区新冠病毒疫苗临时接种点发放约2500支疫苗，接种现场志愿者们合理分工，在咨询、登记、接种、留观等不同区域开展活动，协助医护人员和公安干警对前来接种的群众进行信息登记、引导分流、维持秩序，并嘱咐大家保持距离，切勿拥挤。整个接种点分为四块区域，排队等候区、登记区、接种区、留观区。志愿者们根据分工安排各司其职，坚守岗位。</w:t>
      </w:r>
    </w:p>
    <w:p>
      <w:pPr>
        <w:ind w:left="0" w:right="0" w:firstLine="560"/>
        <w:spacing w:before="450" w:after="450" w:line="312" w:lineRule="auto"/>
      </w:pPr>
      <w:r>
        <w:rPr>
          <w:rFonts w:ascii="宋体" w:hAnsi="宋体" w:eastAsia="宋体" w:cs="宋体"/>
          <w:color w:val="000"/>
          <w:sz w:val="28"/>
          <w:szCs w:val="28"/>
        </w:rPr>
        <w:t xml:space="preserve">光明社区以及其他各社区志愿者和社区干部不畏辛劳，始终奋战在工作一线。他们勇担疫苗接种“宣传员” 、“疏导员”。</w:t>
      </w:r>
    </w:p>
    <w:p>
      <w:pPr>
        <w:ind w:left="0" w:right="0" w:firstLine="560"/>
        <w:spacing w:before="450" w:after="450" w:line="312" w:lineRule="auto"/>
      </w:pPr>
      <w:r>
        <w:rPr>
          <w:rFonts w:ascii="宋体" w:hAnsi="宋体" w:eastAsia="宋体" w:cs="宋体"/>
          <w:color w:val="000"/>
          <w:sz w:val="28"/>
          <w:szCs w:val="28"/>
        </w:rPr>
        <w:t xml:space="preserve">光明社区将继续加大宣传力度和服务力度，助力早日筑牢全民免疫屏障，重现无疫情的安稳社会。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2020年12月24日启动新冠病毒疫苗接种工作以来,在县委、县政府的高度重视和正确领导下，全县上下合力，狠抓六强六重，新冠病毒疫苗接种工作快速推进，为全县疫情防控取得阶段性胜利打实有力保障。</w:t>
      </w:r>
    </w:p>
    <w:p>
      <w:pPr>
        <w:ind w:left="0" w:right="0" w:firstLine="560"/>
        <w:spacing w:before="450" w:after="450" w:line="312" w:lineRule="auto"/>
      </w:pPr>
      <w:r>
        <w:rPr>
          <w:rFonts w:ascii="宋体" w:hAnsi="宋体" w:eastAsia="宋体" w:cs="宋体"/>
          <w:color w:val="000"/>
          <w:sz w:val="28"/>
          <w:szCs w:val="28"/>
        </w:rPr>
        <w:t xml:space="preserve">01强部署重计划</w:t>
      </w:r>
    </w:p>
    <w:p>
      <w:pPr>
        <w:ind w:left="0" w:right="0" w:firstLine="560"/>
        <w:spacing w:before="450" w:after="450" w:line="312" w:lineRule="auto"/>
      </w:pPr>
      <w:r>
        <w:rPr>
          <w:rFonts w:ascii="宋体" w:hAnsi="宋体" w:eastAsia="宋体" w:cs="宋体"/>
          <w:color w:val="000"/>
          <w:sz w:val="28"/>
          <w:szCs w:val="28"/>
        </w:rPr>
        <w:t xml:space="preserve">县成立新冠病毒疫苗接种工作领导小组，制定《鲁山县新冠病毒疫苗接种工作实施方案》，多次召开县、乡会议动员部署，层层落实责任，根据乡镇人口数量和城镇化水平，分解任务，制定计划，分月、分周、分日倒排进度，压茬推进。各乡（镇、街道）接种情况每天中午、晚上两排名两通报。</w:t>
      </w:r>
    </w:p>
    <w:p>
      <w:pPr>
        <w:ind w:left="0" w:right="0" w:firstLine="560"/>
        <w:spacing w:before="450" w:after="450" w:line="312" w:lineRule="auto"/>
      </w:pPr>
      <w:r>
        <w:rPr>
          <w:rFonts w:ascii="宋体" w:hAnsi="宋体" w:eastAsia="宋体" w:cs="宋体"/>
          <w:color w:val="000"/>
          <w:sz w:val="28"/>
          <w:szCs w:val="28"/>
        </w:rPr>
        <w:t xml:space="preserve">02强宣传重引导</w:t>
      </w:r>
    </w:p>
    <w:p>
      <w:pPr>
        <w:ind w:left="0" w:right="0" w:firstLine="560"/>
        <w:spacing w:before="450" w:after="450" w:line="312" w:lineRule="auto"/>
      </w:pPr>
      <w:r>
        <w:rPr>
          <w:rFonts w:ascii="宋体" w:hAnsi="宋体" w:eastAsia="宋体" w:cs="宋体"/>
          <w:color w:val="000"/>
          <w:sz w:val="28"/>
          <w:szCs w:val="28"/>
        </w:rPr>
        <w:t xml:space="preserve">利用电视台、鲁山简报、微信群等多种载体，广泛开展疫苗接种安全性和有效性知识宣传，营造氛围，保证群众知晓率。各乡镇接种门诊组建志愿者服务队，以村、组为单位，精准摸排接种对象，宣传疫苗接种知识，及时建立适宜人群接种信息数据库。同时，引导群众通过“河南疾控”微信公众号实现线上提前预约，合理安排接种时间，减轻预检台和接种台工作压力。</w:t>
      </w:r>
    </w:p>
    <w:p>
      <w:pPr>
        <w:ind w:left="0" w:right="0" w:firstLine="560"/>
        <w:spacing w:before="450" w:after="450" w:line="312" w:lineRule="auto"/>
      </w:pPr>
      <w:r>
        <w:rPr>
          <w:rFonts w:ascii="宋体" w:hAnsi="宋体" w:eastAsia="宋体" w:cs="宋体"/>
          <w:color w:val="000"/>
          <w:sz w:val="28"/>
          <w:szCs w:val="28"/>
        </w:rPr>
        <w:t xml:space="preserve">03强基础重能力</w:t>
      </w:r>
    </w:p>
    <w:p>
      <w:pPr>
        <w:ind w:left="0" w:right="0" w:firstLine="560"/>
        <w:spacing w:before="450" w:after="450" w:line="312" w:lineRule="auto"/>
      </w:pPr>
      <w:r>
        <w:rPr>
          <w:rFonts w:ascii="宋体" w:hAnsi="宋体" w:eastAsia="宋体" w:cs="宋体"/>
          <w:color w:val="000"/>
          <w:sz w:val="28"/>
          <w:szCs w:val="28"/>
        </w:rPr>
        <w:t xml:space="preserve">全县新增接种台30个，全部配备电冰箱、核签机等相关设备。目前，全县共设置新冠病毒疫苗接种点28个，设置接种台57个，配备一线接种工作人员164人，日单剂次接种能力达1.7万，在完成接种任务前，所有接种单位双休日、节假日不放假，人员弹性轮休，满足了接种工作需求。</w:t>
      </w:r>
    </w:p>
    <w:p>
      <w:pPr>
        <w:ind w:left="0" w:right="0" w:firstLine="560"/>
        <w:spacing w:before="450" w:after="450" w:line="312" w:lineRule="auto"/>
      </w:pPr>
      <w:r>
        <w:rPr>
          <w:rFonts w:ascii="宋体" w:hAnsi="宋体" w:eastAsia="宋体" w:cs="宋体"/>
          <w:color w:val="000"/>
          <w:sz w:val="28"/>
          <w:szCs w:val="28"/>
        </w:rPr>
        <w:t xml:space="preserve">04强培训重服务</w:t>
      </w:r>
    </w:p>
    <w:p>
      <w:pPr>
        <w:ind w:left="0" w:right="0" w:firstLine="560"/>
        <w:spacing w:before="450" w:after="450" w:line="312" w:lineRule="auto"/>
      </w:pPr>
      <w:r>
        <w:rPr>
          <w:rFonts w:ascii="宋体" w:hAnsi="宋体" w:eastAsia="宋体" w:cs="宋体"/>
          <w:color w:val="000"/>
          <w:sz w:val="28"/>
          <w:szCs w:val="28"/>
        </w:rPr>
        <w:t xml:space="preserve">累计开展三批次新冠病毒疫苗接种知识专项培训，培训各接种门诊技术骨干432人，培训人员考核合格后上岗；另外，培训二级医疗机构医务人员226人作为储备人员，随时可充实到新冠病毒疫苗接种工作岗位。</w:t>
      </w:r>
    </w:p>
    <w:p>
      <w:pPr>
        <w:ind w:left="0" w:right="0" w:firstLine="560"/>
        <w:spacing w:before="450" w:after="450" w:line="312" w:lineRule="auto"/>
      </w:pPr>
      <w:r>
        <w:rPr>
          <w:rFonts w:ascii="宋体" w:hAnsi="宋体" w:eastAsia="宋体" w:cs="宋体"/>
          <w:color w:val="000"/>
          <w:sz w:val="28"/>
          <w:szCs w:val="28"/>
        </w:rPr>
        <w:t xml:space="preserve">05强联络重高效</w:t>
      </w:r>
    </w:p>
    <w:p>
      <w:pPr>
        <w:ind w:left="0" w:right="0" w:firstLine="560"/>
        <w:spacing w:before="450" w:after="450" w:line="312" w:lineRule="auto"/>
      </w:pPr>
      <w:r>
        <w:rPr>
          <w:rFonts w:ascii="宋体" w:hAnsi="宋体" w:eastAsia="宋体" w:cs="宋体"/>
          <w:color w:val="000"/>
          <w:sz w:val="28"/>
          <w:szCs w:val="28"/>
        </w:rPr>
        <w:t xml:space="preserve">各乡（镇、街道）明确新冠疫苗接种工作联络人，县疾控中心从市疾控中心接收疫苗运转回我县途中，即时将疫苗分配计划通知各乡（镇、街道），做到冷链运转不分昼夜，疫苗到货不隔夜，到货即出库，确保当天将疫苗及时运转至预防接种单位。各乡（镇、街道）新冠疫苗接种工作联络人负责组织第二天接种人员的组织工作，确保疫苗第二天清零。</w:t>
      </w:r>
    </w:p>
    <w:p>
      <w:pPr>
        <w:ind w:left="0" w:right="0" w:firstLine="560"/>
        <w:spacing w:before="450" w:after="450" w:line="312" w:lineRule="auto"/>
      </w:pPr>
      <w:r>
        <w:rPr>
          <w:rFonts w:ascii="宋体" w:hAnsi="宋体" w:eastAsia="宋体" w:cs="宋体"/>
          <w:color w:val="000"/>
          <w:sz w:val="28"/>
          <w:szCs w:val="28"/>
        </w:rPr>
        <w:t xml:space="preserve">06强监测重安全</w:t>
      </w:r>
    </w:p>
    <w:p>
      <w:pPr>
        <w:ind w:left="0" w:right="0" w:firstLine="560"/>
        <w:spacing w:before="450" w:after="450" w:line="312" w:lineRule="auto"/>
      </w:pPr>
      <w:r>
        <w:rPr>
          <w:rFonts w:ascii="宋体" w:hAnsi="宋体" w:eastAsia="宋体" w:cs="宋体"/>
          <w:color w:val="000"/>
          <w:sz w:val="28"/>
          <w:szCs w:val="28"/>
        </w:rPr>
        <w:t xml:space="preserve">组建疫苗接种不良反应应急救治队伍，组织开展预防接种不良反应医疗救治培训两次，累计培训救治队伍177人次，全县28个新冠病毒疫苗接种点共派驻116名二级医疗机构医护人员，配备配齐救护车和急救药品；确定鲁山县人民医院为全县新冠疫苗接种不良反应救治定点医院；开辟新冠疫苗接种不良反应应急救治绿色通道，保证不良反应病人救治快速畅通、先救先治。</w:t>
      </w:r>
    </w:p>
    <w:p>
      <w:pPr>
        <w:ind w:left="0" w:right="0" w:firstLine="560"/>
        <w:spacing w:before="450" w:after="450" w:line="312" w:lineRule="auto"/>
      </w:pPr>
      <w:r>
        <w:rPr>
          <w:rFonts w:ascii="宋体" w:hAnsi="宋体" w:eastAsia="宋体" w:cs="宋体"/>
          <w:color w:val="000"/>
          <w:sz w:val="28"/>
          <w:szCs w:val="28"/>
        </w:rPr>
        <w:t xml:space="preserve">截止2021年6月9日，我县共接种第一针次257306人，圆满完成新冠疫苗第一针次接种任务。6月10日至6月底，集中开展第二针剂接种工作，全县上下进一步强化措施，持续用力，确保安全、规范、快速、按时接种，筑牢防疫坚实屏障。</w:t>
      </w:r>
    </w:p>
    <w:p>
      <w:pPr>
        <w:ind w:left="0" w:right="0" w:firstLine="560"/>
        <w:spacing w:before="450" w:after="450" w:line="312" w:lineRule="auto"/>
      </w:pPr>
      <w:r>
        <w:rPr>
          <w:rFonts w:ascii="宋体" w:hAnsi="宋体" w:eastAsia="宋体" w:cs="宋体"/>
          <w:color w:val="000"/>
          <w:sz w:val="28"/>
          <w:szCs w:val="28"/>
        </w:rPr>
        <w:t xml:space="preserve">【疫苗接种志愿者简报范文五篇】相关推荐文章：</w:t>
      </w:r>
    </w:p>
    <w:p>
      <w:pPr>
        <w:ind w:left="0" w:right="0" w:firstLine="560"/>
        <w:spacing w:before="450" w:after="450" w:line="312" w:lineRule="auto"/>
      </w:pPr>
      <w:r>
        <w:rPr>
          <w:rFonts w:ascii="宋体" w:hAnsi="宋体" w:eastAsia="宋体" w:cs="宋体"/>
          <w:color w:val="000"/>
          <w:sz w:val="28"/>
          <w:szCs w:val="28"/>
        </w:rPr>
        <w:t xml:space="preserve">重拳出击打击欺诈骗保简报五篇</w:t>
      </w:r>
    </w:p>
    <w:p>
      <w:pPr>
        <w:ind w:left="0" w:right="0" w:firstLine="560"/>
        <w:spacing w:before="450" w:after="450" w:line="312" w:lineRule="auto"/>
      </w:pPr>
      <w:r>
        <w:rPr>
          <w:rFonts w:ascii="宋体" w:hAnsi="宋体" w:eastAsia="宋体" w:cs="宋体"/>
          <w:color w:val="000"/>
          <w:sz w:val="28"/>
          <w:szCs w:val="28"/>
        </w:rPr>
        <w:t xml:space="preserve">创建文明城区大扫除活动简报范文5篇</w:t>
      </w:r>
    </w:p>
    <w:p>
      <w:pPr>
        <w:ind w:left="0" w:right="0" w:firstLine="560"/>
        <w:spacing w:before="450" w:after="450" w:line="312" w:lineRule="auto"/>
      </w:pPr>
      <w:r>
        <w:rPr>
          <w:rFonts w:ascii="宋体" w:hAnsi="宋体" w:eastAsia="宋体" w:cs="宋体"/>
          <w:color w:val="000"/>
          <w:sz w:val="28"/>
          <w:szCs w:val="28"/>
        </w:rPr>
        <w:t xml:space="preserve">2025高速应急除雪简报范文5篇</w:t>
      </w:r>
    </w:p>
    <w:p>
      <w:pPr>
        <w:ind w:left="0" w:right="0" w:firstLine="560"/>
        <w:spacing w:before="450" w:after="450" w:line="312" w:lineRule="auto"/>
      </w:pPr>
      <w:r>
        <w:rPr>
          <w:rFonts w:ascii="宋体" w:hAnsi="宋体" w:eastAsia="宋体" w:cs="宋体"/>
          <w:color w:val="000"/>
          <w:sz w:val="28"/>
          <w:szCs w:val="28"/>
        </w:rPr>
        <w:t xml:space="preserve">2025年幼儿园12.4第22个全国法制宣传日活动简报</w:t>
      </w:r>
    </w:p>
    <w:p>
      <w:pPr>
        <w:ind w:left="0" w:right="0" w:firstLine="560"/>
        <w:spacing w:before="450" w:after="450" w:line="312" w:lineRule="auto"/>
      </w:pPr>
      <w:r>
        <w:rPr>
          <w:rFonts w:ascii="宋体" w:hAnsi="宋体" w:eastAsia="宋体" w:cs="宋体"/>
          <w:color w:val="000"/>
          <w:sz w:val="28"/>
          <w:szCs w:val="28"/>
        </w:rPr>
        <w:t xml:space="preserve">2025法制宣传主题活动简报范文5篇</w:t>
      </w:r>
    </w:p>
    <w:p>
      <w:pPr>
        <w:ind w:left="0" w:right="0" w:firstLine="560"/>
        <w:spacing w:before="450" w:after="450" w:line="312" w:lineRule="auto"/>
      </w:pPr>
      <w:r>
        <w:rPr>
          <w:rFonts w:ascii="宋体" w:hAnsi="宋体" w:eastAsia="宋体" w:cs="宋体"/>
          <w:color w:val="000"/>
          <w:sz w:val="28"/>
          <w:szCs w:val="28"/>
        </w:rPr>
        <w:t xml:space="preserve">2025年简历志愿者(3篇)</w:t>
      </w:r>
    </w:p>
    <w:p>
      <w:pPr>
        <w:ind w:left="0" w:right="0" w:firstLine="560"/>
        <w:spacing w:before="450" w:after="450" w:line="312" w:lineRule="auto"/>
      </w:pPr>
      <w:r>
        <w:rPr>
          <w:rFonts w:ascii="宋体" w:hAnsi="宋体" w:eastAsia="宋体" w:cs="宋体"/>
          <w:color w:val="000"/>
          <w:sz w:val="28"/>
          <w:szCs w:val="28"/>
        </w:rPr>
        <w:t xml:space="preserve">教师心理健康培训简报精选五篇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2025-06-18T14:43:44+08:00</dcterms:created>
  <dcterms:modified xsi:type="dcterms:W3CDTF">2025-06-18T14:43:44+08:00</dcterms:modified>
</cp:coreProperties>
</file>

<file path=docProps/custom.xml><?xml version="1.0" encoding="utf-8"?>
<Properties xmlns="http://schemas.openxmlformats.org/officeDocument/2006/custom-properties" xmlns:vt="http://schemas.openxmlformats.org/officeDocument/2006/docPropsVTypes"/>
</file>