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编办主任“五个带头”专题民主生活会对照检查材料范文六篇</w:t>
      </w:r>
      <w:bookmarkEnd w:id="1"/>
    </w:p>
    <w:p>
      <w:pPr>
        <w:jc w:val="center"/>
        <w:spacing w:before="0" w:after="450"/>
      </w:pPr>
      <w:r>
        <w:rPr>
          <w:rFonts w:ascii="Arial" w:hAnsi="Arial" w:eastAsia="Arial" w:cs="Arial"/>
          <w:color w:val="999999"/>
          <w:sz w:val="20"/>
          <w:szCs w:val="20"/>
        </w:rPr>
        <w:t xml:space="preserve">作者：落花人独立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下面是多多范文网小编：落花人独立 小编帮大家整理的《编办主任“五个带头”专题民主生活会对照检查材料范文六篇》，供大家参考，希望能帮助到有需要的朋友。编办主任“五个带头”专题...</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下面是多多范文网小编：落花人独立 小编帮大家整理的《编办主任“五个带头”专题民主生活会对照检查材料范文六篇》，供大家参考，希望能帮助到有需要的朋友。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编办主任“五个带头”专题民主生活会对照检查材料篇1</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编办主任“五个带头”专题民主生活会对照检查材料篇2</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2024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黑体" w:hAnsi="黑体" w:eastAsia="黑体" w:cs="黑体"/>
          <w:color w:val="000000"/>
          <w:sz w:val="36"/>
          <w:szCs w:val="36"/>
          <w:b w:val="1"/>
          <w:bCs w:val="1"/>
        </w:rPr>
        <w:t xml:space="preserve">编办主任“五个带头”专题民主生活会对照检查材料篇3</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_工作问题多难题多，自己对解决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__工作有感情有热情，但在___工作中，强调完成任务多，考虑实际难处少，把__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__”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__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__工作服务保证作用，自己在这方面思考得不够，站位不高、眼界不宽。在自己主抓的工作方面，有单位特色的创新之举还不多，__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_，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编办主任“五个带头”专题民主生活会对照检查材料篇4</w:t>
      </w:r>
    </w:p>
    <w:p>
      <w:pPr>
        <w:ind w:left="0" w:right="0" w:firstLine="560"/>
        <w:spacing w:before="450" w:after="450" w:line="312" w:lineRule="auto"/>
      </w:pPr>
      <w:r>
        <w:rPr>
          <w:rFonts w:ascii="宋体" w:hAnsi="宋体" w:eastAsia="宋体" w:cs="宋体"/>
          <w:color w:val="000"/>
          <w:sz w:val="28"/>
          <w:szCs w:val="28"/>
        </w:rPr>
        <w:t xml:space="preserve">　　根据《中共__委员会关于开好20__年度专题民主生活会、专题组织生活会的通知》精神，公司党总支牢牢把握“强化创新理论武装，树牢‘四个意识’，坚定‘四个自信’，坚决做到‘两个维护’，勇于担当作为，以求真务实作风坚决把党中央决策部署落到实处”这一主题，在深入学习讨论、广泛征求意见、深入谈心谈话的基础上，深入查摆突出问题，认真剖析思想根源，及时制定整改措施，形成了党总支对照检查材料。</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方面。20__年以来，坚持“问题牵引、倒逼问责、定期考核”，组织班子成员认真研读《***谈治国理政》和《***三十讲》等书籍，积极抓好理论学习，组织开展了“党章大家读”、“党性大体检”等活动，有效纠治了对学习不重视、学习不深入、效果不明显的问题。</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今年来，党总支在贯彻落实上级指示要求上坚决彻底、不打折扣，对照省公司党委1号文件，研究制订了8个方面、24项具体措施;按上级要求抓好工作筹划、工作部署，多项工作受到表扬，年度政治工作考核排名第一。</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以“不忘初心·牢记使命”主题教育为契机，积极抓好专题党课辅导，认真落实党内组织生活，自主开展了“我对组织有话说”活动，引导广大党员对组织讲真话、说实话，提建议、出点子，较好融洽了党员与党组织的关系，以实际行动践行了对党忠诚。</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方面。党总支在攻坚克难上率先垂范、亲力亲为，党员干部深入基层，扎根一线，帮助解决实际困难，妥善处理棘手问题;在各窗口设立“我是党员，攻坚克难，从我做起”展示板，将党员照片、姓名在醒目位置集中公示，促使党员敢于担当、勇于负责，有效促进了问题整改。</w:t>
      </w:r>
    </w:p>
    <w:p>
      <w:pPr>
        <w:ind w:left="0" w:right="0" w:firstLine="560"/>
        <w:spacing w:before="450" w:after="450" w:line="312" w:lineRule="auto"/>
      </w:pPr>
      <w:r>
        <w:rPr>
          <w:rFonts w:ascii="宋体" w:hAnsi="宋体" w:eastAsia="宋体" w:cs="宋体"/>
          <w:color w:val="000"/>
          <w:sz w:val="28"/>
          <w:szCs w:val="28"/>
        </w:rPr>
        <w:t xml:space="preserve">　　(五)在纠正“四风”不止步方面。党总支以“组织纪律观念不强、责任心不够、工作不严不实、精神萎靡不振”为重点，及时亮剑、坚决叫停，大力开展了作风建设永远在路上系列活动，切实解决了干部员工作风顽疾，较好树立了“纠治‘四风’只有起点没有终点”的工作导向。</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严格落实“一岗双责”，细化落实领导班子党风廉政建设责任分工，加强关键岗位和关键人员监督，组织班组长、专责以及关键岗位人员逐级签订党风廉政责任书，实现业务工作与廉洁自律的同部署、同责任、同考核，有效强化了廉政建设。</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总支成员能够深入贯彻党的十九大精神，学习领会***新时代中国特色社会主义思想，时刻注重思想改造，不断校正价值追求，树牢“四个意识”，坚定“四个自信”，但仍存在以下差距：一是在消化吸收上有差距。对党的十九大精神和***新时代中国特色社会主义思想，党总支集中安排多次进行集中学习，抓的比较紧;但在理论学习成果转化上还有差距，尽管理论观点入心入脑了，但还是没有彻底消化。二是在落实制度上有差距。班子成员学习质量参差不齐，个别成员在学习中不能持之以恒、一以贯之，存在“先用先学、急用急学、不用缓学”的现象。比如，对于党总支学习计划，落实不够及时，还存在临时抱佛脚、补笔记现象。三是在常态坚持上有差距。个别同志对政治学习重要性认识还不够，业务繁忙时，会借故不参加学习;参加学习的功利性太强，存在用什么学什么的现象，与工作有关系密切的多学、与工作关系不紧密的少学的情况比较突出。</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创造性开展工作方面。总支成员能够在职尽责、在岗敬业，在实际分管工作中主动作为、敢于担当，较好发挥了战斗堡垒作用和模范带头作用，但对照“忠诚干净担当”要求，还有一定差距：一是敬业奉献有差距。随着环境变化，考虑个人实际进步的事情多了，干事创业、锐意进取的精神有所减弱，舒舒服服过日子的想法多了，辛辛苦苦干工作的劲头少了，生活水平有所提高，工作标准有所降低，满足于比上不足、比下有余。二是开拓创新有差距。比如，在党建工作中，党总支对信息化条件下抓党建很重视，也利用“微信群”、“公众号”等载体获得了一定成效，强化了员工认同感和获得感，但对自媒体时代党建创新发展研究不够透彻，线上教育与线下教育的紧密结合、融合渗透上做得还不够，开拓新思路、培养新思维还不够。三是担当作为有差距。个别人在一定程度上还存在安于现状情绪，感觉自己积累了一些实践经验，有时在工作中就不由自主的搬出原来那一套，照本宣科、凭经验想当然，以致于一些工作虽然没出什么问题，但落实的层次不高、效果一般。对年度工作安排部署多、检查督导少的现象还有存在，抓推进落实力度不够强，落实质量不够高。</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改进作风建设方面。虽然党总支班子成员能够严格执行廉洁自律准则，认真贯彻中央八项规定，清正廉洁、秉公用权，积极加强作风建设，营造了较为浓厚的作风建设和廉洁自律氛围，但也存在一些问题：一是思想认识有差距。比如，对于上级通报的其他单位违纪问题，党总支能够认真传达学习，深入反观对照，切实汲取教训，但仍有个别同志没有做到警钟长鸣，觉得只要自己不违纪就行，甚至感觉自己在廉洁自律方面做的很不错，存在“事不关己高高挂起”情况。二是严格要求有差距。一些同志觉得现在不大吃大喝了、不公车私用了，有一种自我满足的心态，无形中放松了对自身要求;还有些同志因为工作忙，对家庭、家教、家风等教育仅仅停留在口头上，缺乏一些实实在在行动;有的同志对员工管理还不够严格，存在“老好人”思想。三是整改成效有差距。对作风建设中发现的问题，班子成员调查研究不够、创新解决不够，存在不全、不细、不严的问题，特别是在问题整改上还有差距，工作中存在“抓一阵、好一阵”的现象，工作标准时高时低，缺乏制度性和连续性，影响了工作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经过深刻反省剖析，上述问题产生，虽然有一定客观因素，但更主要还是主观方面原因造成的，概括起来主要有以下几点：</w:t>
      </w:r>
    </w:p>
    <w:p>
      <w:pPr>
        <w:ind w:left="0" w:right="0" w:firstLine="560"/>
        <w:spacing w:before="450" w:after="450" w:line="312" w:lineRule="auto"/>
      </w:pPr>
      <w:r>
        <w:rPr>
          <w:rFonts w:ascii="宋体" w:hAnsi="宋体" w:eastAsia="宋体" w:cs="宋体"/>
          <w:color w:val="000"/>
          <w:sz w:val="28"/>
          <w:szCs w:val="28"/>
        </w:rPr>
        <w:t xml:space="preserve">　　一是政治站位不高。面对新形势、新任务和新要求，个别班子成员对理论学习的重要性缺乏足够认识，没有与时俱进地用党的先进理论来武装头脑、指导自己的言行，对马克思主义基本原理、中国特色社会主义理论、***新时代中国特色社会主义思想缺乏全面深入系统的学习，在学习内容上采取实用主义，缺乏长期规划，学习程度上满足于囫囵吞枣、浅尝辄止，认为念了就是学了，学了就是懂了，缺乏“挤”、“钻”精神，未能从更高的层面深化对学习的认识，理论素养停留在初浅层面。</w:t>
      </w:r>
    </w:p>
    <w:p>
      <w:pPr>
        <w:ind w:left="0" w:right="0" w:firstLine="560"/>
        <w:spacing w:before="450" w:after="450" w:line="312" w:lineRule="auto"/>
      </w:pPr>
      <w:r>
        <w:rPr>
          <w:rFonts w:ascii="宋体" w:hAnsi="宋体" w:eastAsia="宋体" w:cs="宋体"/>
          <w:color w:val="000"/>
          <w:sz w:val="28"/>
          <w:szCs w:val="28"/>
        </w:rPr>
        <w:t xml:space="preserve">　　二是开拓精神不足。部分同志在工作中思想上不够解放，工作上步子迈不开，解决问题的创新能力不足。随着近年来公司的快速发展，个别同志产生小富即安和歇歇脚的思想，敢为人先、追求卓越的干劲有所下降，导致对工作标准要求不高，工作谋划不足，走一步算一步，得过且过。由于存在认识偏差，导致对工作标准要求不高，在日常工作中，忽视了质的存在，降低了工作标准，导致有些工作流于形式，甚至在低层次徘徊。</w:t>
      </w:r>
    </w:p>
    <w:p>
      <w:pPr>
        <w:ind w:left="0" w:right="0" w:firstLine="560"/>
        <w:spacing w:before="450" w:after="450" w:line="312" w:lineRule="auto"/>
      </w:pPr>
      <w:r>
        <w:rPr>
          <w:rFonts w:ascii="宋体" w:hAnsi="宋体" w:eastAsia="宋体" w:cs="宋体"/>
          <w:color w:val="000"/>
          <w:sz w:val="28"/>
          <w:szCs w:val="28"/>
        </w:rPr>
        <w:t xml:space="preserve">　　三是从严律己不够。我们党总支“一班人”都经过多个不同岗位的锻炼，都是从基层一步步走到现在岗位，个别人可能还存在松口气念头，逐渐放松了自我要求，满足于不违规、不触线、不出事，没有把遵守党的政治纪律、组织纪律、群众纪律置于和法律高压线一样同等重要的位置，少了些较真碰硬，多了些圆滑世故。带头严于律己做得不够，没有时刻谨记“打铁必须自身硬”，落实党建工作责任和党风廉政建设主体责任不自觉、不到位，对干部的监督管理还存在失之于宽、失之于软的问题，惩处震慑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针对存在问题及根源，党总支将认真落实公司党委要求，以更高的政治自觉、更强的责任担当，着力解决突出问题，确保取得实实在在的成效。</w:t>
      </w:r>
    </w:p>
    <w:p>
      <w:pPr>
        <w:ind w:left="0" w:right="0" w:firstLine="560"/>
        <w:spacing w:before="450" w:after="450" w:line="312" w:lineRule="auto"/>
      </w:pPr>
      <w:r>
        <w:rPr>
          <w:rFonts w:ascii="宋体" w:hAnsi="宋体" w:eastAsia="宋体" w:cs="宋体"/>
          <w:color w:val="000"/>
          <w:sz w:val="28"/>
          <w:szCs w:val="28"/>
        </w:rPr>
        <w:t xml:space="preserve">　　一是加强理论学习，深化党性修养。把加强政治理论学习摆在自身建设的首要位置，系统学习党的十九大精神和***新时代中国特色社会主义思想，学深悟透国企党建工作会议精神，做到入心、入脑，真学、真懂，切实增强政治敏锐性和鉴别力;围绕改革，不断拓宽知识面，丰富知识结构，提升自身领导水平和管理能力。</w:t>
      </w:r>
    </w:p>
    <w:p>
      <w:pPr>
        <w:ind w:left="0" w:right="0" w:firstLine="560"/>
        <w:spacing w:before="450" w:after="450" w:line="312" w:lineRule="auto"/>
      </w:pPr>
      <w:r>
        <w:rPr>
          <w:rFonts w:ascii="宋体" w:hAnsi="宋体" w:eastAsia="宋体" w:cs="宋体"/>
          <w:color w:val="000"/>
          <w:sz w:val="28"/>
          <w:szCs w:val="28"/>
        </w:rPr>
        <w:t xml:space="preserve">　　二是持续改进作风，强化宗旨意识。党总支将大力倡导“基层第一、员工至上”的工作理念，进一步鼓起干劲、筹划工作、干出实效;以“不作为、不担当”专项治理为抓手，持续强化作风建设;坚持在班组发现问题、在一线推动工作，为员工办实事、谋好事，积极营造“干事创业、有为有位”的良好氛围。</w:t>
      </w:r>
    </w:p>
    <w:p>
      <w:pPr>
        <w:ind w:left="0" w:right="0" w:firstLine="560"/>
        <w:spacing w:before="450" w:after="450" w:line="312" w:lineRule="auto"/>
      </w:pPr>
      <w:r>
        <w:rPr>
          <w:rFonts w:ascii="宋体" w:hAnsi="宋体" w:eastAsia="宋体" w:cs="宋体"/>
          <w:color w:val="000"/>
          <w:sz w:val="28"/>
          <w:szCs w:val="28"/>
        </w:rPr>
        <w:t xml:space="preserve">　　三是严格制度落实，规范班子言行。以党建贯穿各项工作，按照民主集中制和“十六字”原则，严格落实“三重一大”集体决策制度，集体讨论研究，科学民主决策，在安全生产、业务建设、服务社会等环节中，发挥党建引领示范作用，实现党务与业务相互融合、相互促进。</w:t>
      </w:r>
    </w:p>
    <w:p>
      <w:pPr>
        <w:ind w:left="0" w:right="0" w:firstLine="560"/>
        <w:spacing w:before="450" w:after="450" w:line="312" w:lineRule="auto"/>
      </w:pPr>
      <w:r>
        <w:rPr>
          <w:rFonts w:ascii="宋体" w:hAnsi="宋体" w:eastAsia="宋体" w:cs="宋体"/>
          <w:color w:val="000"/>
          <w:sz w:val="28"/>
          <w:szCs w:val="28"/>
        </w:rPr>
        <w:t xml:space="preserve">　　四是严肃执纪监督，营造清风正气。把监督执纪问责贯穿始终，真管真严、敢管敢严、长管长严，切实把管党治党责任落到实处。强化权力运行监督，加大重点环节、重点领域、重点部门、重点岗位的权力监督，以完善的制度管权管事管人。持之以恒纠正“四风”特别是形式主义、官僚主义，加大检查督导力度，发现问题及时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编办主任“五个带头”专题民主生活会对照检查材料篇5</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编办主任“五个带头”专题民主生活会对照检查材料篇6</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民主生活会的统一部署和要求，我办班子成员在认真学习十九大精神的基础上，带着责任，带着感情，带着问题，认真开展了调查研究、广泛征求意见，班子成员之间、班子与机关党员干部之间进行了深入谈心和广泛征求意见活动，以实事求是、严肃认真的态度，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的广度不够。把理论学习简单的理解为读读报纸、听听报告、做做笔记、写写心得体会，存在着一定的实用主义，学习内容缺乏系统性、全面性。尤其是新的专业知识没有深层次学习，对专业中的一些新情况、新问题，缺乏从理论层面上进行深入研究思考。反映到工作中，就是看问题、做事情眼光不远、视野不宽，对当前做好专业工作的前瞻性不够强。二是学习的深度不够。没有在理论研究上下功夫，学习中通读文章、看报纸和电视新闻较多，认真坐下来研究原著少，虽然在学习中有时也写一些心得笔记，但是真正联系自己的思想和工作实际写体会心得不多。三是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深入基层调研不够。二是工作重形式，轻实效。突出表现在“以会议落实会议，以文件落实文件”，把布置当落实，把开会当执行。三是落实上级精神和部署有机械照搬照套现象。有时结合单位实际不够，同时解决执行过程中解决问题不够，督促检查不严，使工作得不到较好落实。</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政治敏锐性不强。比如，对微博、微信等朋友圈中的一些有损党的形象和威信的谣言、“段子”虽然不信，但没有旗帜鲜明的反驳、斗争。二是存在老好人思想。在检查指导工作中，对存在的问题和不足，总是避重就轻，对不良现象也是睁只眼、闭只眼，甘当老好人的思想在作怪。</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创新不够。在具体的工作中，开展工作的方式方法过于保守，不太动脑筋去创新尝试，不够大胆，害怕失败;二是考核指标单一。多以听汇报、看资料、搞测评为主，侧重是否贯彻上级政策，开展理论学习等一些规定的指标，德能勤绩廉也只是笼统概括，没有量化的数据支撑。三是存在放松懈怠心态。随着年龄的增大，逐渐出现安于现状、按部就班的思想苗头，进一步挤出时间钻研业务知识的精神弱化了，干事创业精气神不足了。四是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作风建设永远在路上，没有休止符。20__年，结合自身实际，继续查摆自己在各方面存在的不足和问题，进一步提高思想认识，改正不足，提高自己，真正使自己的思想得到进一步净化、工作得到进一步提高、作风得到进一步改进、行为得到进一步规范。但也发现一些问题。比如，在机关管理上，还存在着薄弱环节。在政治理论学习方面，还存在要求学什么、就学什么，要求学多少，就学多少的问题，没有多学一些、学深一些的积极性、主动性。</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在党风廉政建设工作中，我始终坚持“抓不好党风廉政建设就是不称职，党风廉政建设出了问题就是渎职”的原则，深化党风廉政建设责任制的落实。但还是存在一些不足之处。一是落实党风廉政建设“一岗双责”还不够到位。对分管工作强调抓好落实的多，对党风廉政建设强调少、要求少、过问少。二是落实党风廉政建设主体责任还存在不够主动的问题，把落实主体责任等同于召开会议、签订责任书，直接过问、具体研究和推动党风廉政建设工作少，具体指导和检查落实不够。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对于以上存在的突出问题，我在深入学习党章党规、廉政准则、***总书记系列重要讲话的基础上，对照党章要求，对照“四铁”干部标准，深入反思存在问题的根源，产生问题的原因主要有以下几个方面：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(一)思想认识不够到位。</w:t>
      </w:r>
    </w:p>
    <w:p>
      <w:pPr>
        <w:ind w:left="0" w:right="0" w:firstLine="560"/>
        <w:spacing w:before="450" w:after="450" w:line="312" w:lineRule="auto"/>
      </w:pPr>
      <w:r>
        <w:rPr>
          <w:rFonts w:ascii="宋体" w:hAnsi="宋体" w:eastAsia="宋体" w:cs="宋体"/>
          <w:color w:val="000"/>
          <w:sz w:val="28"/>
          <w:szCs w:val="28"/>
        </w:rPr>
        <w:t xml:space="preserve">　　一方面，没有正确处理好学习和工作的关系，被动学习多，积极、主动学习少，在学习上不深入、不系统，不能深刻掌握、理解一些理论的、实质，没能很好的将学习与实践工作相结合。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(二)宗旨意识不够牢靠。</w:t>
      </w:r>
    </w:p>
    <w:p>
      <w:pPr>
        <w:ind w:left="0" w:right="0" w:firstLine="560"/>
        <w:spacing w:before="450" w:after="450" w:line="312" w:lineRule="auto"/>
      </w:pPr>
      <w:r>
        <w:rPr>
          <w:rFonts w:ascii="宋体" w:hAnsi="宋体" w:eastAsia="宋体" w:cs="宋体"/>
          <w:color w:val="000"/>
          <w:sz w:val="28"/>
          <w:szCs w:val="28"/>
        </w:rPr>
        <w:t xml:space="preserve">　　因平时工作任务繁重，同基层群众的联系有所减少，为人民服务的宗旨意识有所淡化，存在“松口气”的念头，致使某些细小工作做的不够实，不够深入，不够细致。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　　(三)担当精神不够强烈。</w:t>
      </w:r>
    </w:p>
    <w:p>
      <w:pPr>
        <w:ind w:left="0" w:right="0" w:firstLine="560"/>
        <w:spacing w:before="450" w:after="450" w:line="312" w:lineRule="auto"/>
      </w:pPr>
      <w:r>
        <w:rPr>
          <w:rFonts w:ascii="宋体" w:hAnsi="宋体" w:eastAsia="宋体" w:cs="宋体"/>
          <w:color w:val="000"/>
          <w:sz w:val="28"/>
          <w:szCs w:val="28"/>
        </w:rPr>
        <w:t xml:space="preserve">　　创造性开展工作能力不足，有时过于机械的按惯例和领导意见办事，有些求稳怕乱，往往顾虑风险、瞻前顾后、踌躇不前，思想还不够解放，敢为人先的闯劲还不足，攻坚克难的力度还不大。制度落实抓得不到位，有时存在“大差不差”的错误思想或者“老好人”的无原则思想，不愿不敢动真碰硬，对发现的问题制止不力、问责不严，使一些工作中存在的问题得不到及时纠正。</w:t>
      </w:r>
    </w:p>
    <w:p>
      <w:pPr>
        <w:ind w:left="0" w:right="0" w:firstLine="560"/>
        <w:spacing w:before="450" w:after="450" w:line="312" w:lineRule="auto"/>
      </w:pPr>
      <w:r>
        <w:rPr>
          <w:rFonts w:ascii="宋体" w:hAnsi="宋体" w:eastAsia="宋体" w:cs="宋体"/>
          <w:color w:val="000"/>
          <w:sz w:val="28"/>
          <w:szCs w:val="28"/>
        </w:rPr>
        <w:t xml:space="preserve">　　(四)艰苦奋斗意识不强。</w:t>
      </w:r>
    </w:p>
    <w:p>
      <w:pPr>
        <w:ind w:left="0" w:right="0" w:firstLine="560"/>
        <w:spacing w:before="450" w:after="450" w:line="312" w:lineRule="auto"/>
      </w:pPr>
      <w:r>
        <w:rPr>
          <w:rFonts w:ascii="宋体" w:hAnsi="宋体" w:eastAsia="宋体" w:cs="宋体"/>
          <w:color w:val="000"/>
          <w:sz w:val="28"/>
          <w:szCs w:val="28"/>
        </w:rPr>
        <w:t xml:space="preserve">　　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　　(一)抓学习、提素质，努力提高综合能力。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政治思想水平、增强发展能力、创新工作理念的主要途径，不断创新方法，健全机制，提高学习的实效。一是丰富学习内容。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　　(二)深入基层查实情、解民忧，办实事。</w:t>
      </w:r>
    </w:p>
    <w:p>
      <w:pPr>
        <w:ind w:left="0" w:right="0" w:firstLine="560"/>
        <w:spacing w:before="450" w:after="450" w:line="312" w:lineRule="auto"/>
      </w:pPr>
      <w:r>
        <w:rPr>
          <w:rFonts w:ascii="宋体" w:hAnsi="宋体" w:eastAsia="宋体" w:cs="宋体"/>
          <w:color w:val="000"/>
          <w:sz w:val="28"/>
          <w:szCs w:val="28"/>
        </w:rPr>
        <w:t xml:space="preserve">　　一要始终不渝的坚持共产主义理想信念和全心全意为人民服务的宗旨，加强党性修养，提高服务意识，切实做到站在前、行在先、做表率。二要始终保持清醒的头脑，注重摆正自己的位置，时刻警惕脱离群众的倾向，坚持身体力行、求真务实、开拓创新，脚踏实地的为民办实事、办好事，以自己的行动坚守理想信念，坚守为民服务宗旨。三要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一是完善科学决策机制，认真贯彻执行民主集中制，坚持集体领导和个人分工负责制度，加强班子成员之间的沟通衔接，共同营造团结和谐、群策群力的良好环境。二是完善监督约束机制，认真落实民主生活会制度，班子成员之间形成相互提醒、批评与自我批评的良好氛围，认真落实党风廉政建设责任制，建立“纪律、组织、群众”监督机制。三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四是建立健全学习制度。扎实开展理论学习活动，学习促进工作、工作推动学习，认真学习党的路线、方针和政策，学以致用，推动编办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2025-06-18T22:01:44+08:00</dcterms:created>
  <dcterms:modified xsi:type="dcterms:W3CDTF">2025-06-18T22:01:44+08:00</dcterms:modified>
</cp:coreProperties>
</file>

<file path=docProps/custom.xml><?xml version="1.0" encoding="utf-8"?>
<Properties xmlns="http://schemas.openxmlformats.org/officeDocument/2006/custom-properties" xmlns:vt="http://schemas.openxmlformats.org/officeDocument/2006/docPropsVTypes"/>
</file>