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转专业申请书金融(精选8篇)</w:t>
      </w:r>
      <w:bookmarkEnd w:id="1"/>
    </w:p>
    <w:p>
      <w:pPr>
        <w:jc w:val="center"/>
        <w:spacing w:before="0" w:after="450"/>
      </w:pPr>
      <w:r>
        <w:rPr>
          <w:rFonts w:ascii="Arial" w:hAnsi="Arial" w:eastAsia="Arial" w:cs="Arial"/>
          <w:color w:val="999999"/>
          <w:sz w:val="20"/>
          <w:szCs w:val="20"/>
        </w:rPr>
        <w:t xml:space="preserve">来源：网络  作者：梦里花落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转专业申请书金融篇一登录到京东金融，在其网银钱包首页菜单中，选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转专业申请书金融篇一</w:t>
      </w:r>
    </w:p>
    <w:p>
      <w:pPr>
        <w:ind w:left="0" w:right="0" w:firstLine="560"/>
        <w:spacing w:before="450" w:after="450" w:line="312" w:lineRule="auto"/>
      </w:pPr>
      <w:r>
        <w:rPr>
          <w:rFonts w:ascii="宋体" w:hAnsi="宋体" w:eastAsia="宋体" w:cs="宋体"/>
          <w:color w:val="000"/>
          <w:sz w:val="28"/>
          <w:szCs w:val="28"/>
        </w:rPr>
        <w:t xml:space="preserve">登录到京东金融，在其网银钱包首页菜单中，选择“安全中心”，打开安全中心页面。</w:t>
      </w:r>
    </w:p>
    <w:p>
      <w:pPr>
        <w:ind w:left="0" w:right="0" w:firstLine="560"/>
        <w:spacing w:before="450" w:after="450" w:line="312" w:lineRule="auto"/>
      </w:pPr>
      <w:r>
        <w:rPr>
          <w:rFonts w:ascii="宋体" w:hAnsi="宋体" w:eastAsia="宋体" w:cs="宋体"/>
          <w:color w:val="000"/>
          <w:sz w:val="28"/>
          <w:szCs w:val="28"/>
        </w:rPr>
        <w:t xml:space="preserve">在打开的安全中心页面，点击“数字证书”右边的“申请”，打开数字证书申请页面。</w:t>
      </w:r>
    </w:p>
    <w:p>
      <w:pPr>
        <w:ind w:left="0" w:right="0" w:firstLine="560"/>
        <w:spacing w:before="450" w:after="450" w:line="312" w:lineRule="auto"/>
      </w:pPr>
      <w:r>
        <w:rPr>
          <w:rFonts w:ascii="宋体" w:hAnsi="宋体" w:eastAsia="宋体" w:cs="宋体"/>
          <w:color w:val="000"/>
          <w:sz w:val="28"/>
          <w:szCs w:val="28"/>
        </w:rPr>
        <w:t xml:space="preserve">在打开的数字证书申请页面，出现提示信息：“您的电脑尚未安装数字证书控件，请先进行安装”，点击“点此立即安装”开始数字证书安装。</w:t>
      </w:r>
    </w:p>
    <w:p>
      <w:pPr>
        <w:ind w:left="0" w:right="0" w:firstLine="560"/>
        <w:spacing w:before="450" w:after="450" w:line="312" w:lineRule="auto"/>
      </w:pPr>
      <w:r>
        <w:rPr>
          <w:rFonts w:ascii="宋体" w:hAnsi="宋体" w:eastAsia="宋体" w:cs="宋体"/>
          <w:color w:val="000"/>
          <w:sz w:val="28"/>
          <w:szCs w:val="28"/>
        </w:rPr>
        <w:t xml:space="preserve">在弹出的下载界面，点击“打开”进行下载安装。图中所使用浏览器是傲游浏览器，不同的浏览器可能出现的界面不一样，但都应该会有“打开”按钮。</w:t>
      </w:r>
    </w:p>
    <w:p>
      <w:pPr>
        <w:ind w:left="0" w:right="0" w:firstLine="560"/>
        <w:spacing w:before="450" w:after="450" w:line="312" w:lineRule="auto"/>
      </w:pPr>
      <w:r>
        <w:rPr>
          <w:rFonts w:ascii="宋体" w:hAnsi="宋体" w:eastAsia="宋体" w:cs="宋体"/>
          <w:color w:val="000"/>
          <w:sz w:val="28"/>
          <w:szCs w:val="28"/>
        </w:rPr>
        <w:t xml:space="preserve">下载完成，直接弹出京东数字证书安装欢迎界面，点击“下一步”。</w:t>
      </w:r>
    </w:p>
    <w:p>
      <w:pPr>
        <w:ind w:left="0" w:right="0" w:firstLine="560"/>
        <w:spacing w:before="450" w:after="450" w:line="312" w:lineRule="auto"/>
      </w:pPr>
      <w:r>
        <w:rPr>
          <w:rFonts w:ascii="宋体" w:hAnsi="宋体" w:eastAsia="宋体" w:cs="宋体"/>
          <w:color w:val="000"/>
          <w:sz w:val="28"/>
          <w:szCs w:val="28"/>
        </w:rPr>
        <w:t xml:space="preserve">出现“许可协议”页面，仔细阅读许可协议，如果你接受，点击“我接受”进行京东控件安装。</w:t>
      </w:r>
    </w:p>
    <w:p>
      <w:pPr>
        <w:ind w:left="0" w:right="0" w:firstLine="560"/>
        <w:spacing w:before="450" w:after="450" w:line="312" w:lineRule="auto"/>
      </w:pPr>
      <w:r>
        <w:rPr>
          <w:rFonts w:ascii="宋体" w:hAnsi="宋体" w:eastAsia="宋体" w:cs="宋体"/>
          <w:color w:val="000"/>
          <w:sz w:val="28"/>
          <w:szCs w:val="28"/>
        </w:rPr>
        <w:t xml:space="preserve">京东数字证书控件界面，点击“完成”。</w:t>
      </w:r>
    </w:p>
    <w:p>
      <w:pPr>
        <w:ind w:left="0" w:right="0" w:firstLine="560"/>
        <w:spacing w:before="450" w:after="450" w:line="312" w:lineRule="auto"/>
      </w:pPr>
      <w:r>
        <w:rPr>
          <w:rFonts w:ascii="宋体" w:hAnsi="宋体" w:eastAsia="宋体" w:cs="宋体"/>
          <w:color w:val="000"/>
          <w:sz w:val="28"/>
          <w:szCs w:val="28"/>
        </w:rPr>
        <w:t xml:space="preserve">弹出“控件安装成功，如果您已经打开了浏览器，请刷新浏览器加载该控件”信息安装成功提示信息，请根据信息提示刷新页面，加载安装的京东数字控件。</w:t>
      </w:r>
    </w:p>
    <w:p>
      <w:pPr>
        <w:ind w:left="0" w:right="0" w:firstLine="560"/>
        <w:spacing w:before="450" w:after="450" w:line="312" w:lineRule="auto"/>
      </w:pPr>
      <w:r>
        <w:rPr>
          <w:rFonts w:ascii="宋体" w:hAnsi="宋体" w:eastAsia="宋体" w:cs="宋体"/>
          <w:color w:val="000"/>
          <w:sz w:val="28"/>
          <w:szCs w:val="28"/>
        </w:rPr>
        <w:t xml:space="preserve">如果页面中的“申请安装数字证书”按钮变得可用，说明加载京东数字证书成功。如果刷新页面，“申请安装数字证书”按钮依旧不可用的话，请重启你的浏览器即可。点击“申请安装数字证书”按钮，打开申请数字证书页面。</w:t>
      </w:r>
    </w:p>
    <w:p>
      <w:pPr>
        <w:ind w:left="0" w:right="0" w:firstLine="560"/>
        <w:spacing w:before="450" w:after="450" w:line="312" w:lineRule="auto"/>
      </w:pPr>
      <w:r>
        <w:rPr>
          <w:rFonts w:ascii="宋体" w:hAnsi="宋体" w:eastAsia="宋体" w:cs="宋体"/>
          <w:color w:val="000"/>
          <w:sz w:val="28"/>
          <w:szCs w:val="28"/>
        </w:rPr>
        <w:t xml:space="preserve">在“申请安装数字证书”页面，按照页面提示输入相关信息，然后点击“下一步”。</w:t>
      </w:r>
    </w:p>
    <w:p>
      <w:pPr>
        <w:ind w:left="0" w:right="0" w:firstLine="560"/>
        <w:spacing w:before="450" w:after="450" w:line="312" w:lineRule="auto"/>
      </w:pPr>
      <w:r>
        <w:rPr>
          <w:rFonts w:ascii="宋体" w:hAnsi="宋体" w:eastAsia="宋体" w:cs="宋体"/>
          <w:color w:val="000"/>
          <w:sz w:val="28"/>
          <w:szCs w:val="28"/>
        </w:rPr>
        <w:t xml:space="preserve">在该页面，会验证你是否是本人，你的手机会接受到验证码短信，输入手机上收到的验证码，然后点击“确定”。</w:t>
      </w:r>
    </w:p>
    <w:p>
      <w:pPr>
        <w:ind w:left="0" w:right="0" w:firstLine="560"/>
        <w:spacing w:before="450" w:after="450" w:line="312" w:lineRule="auto"/>
      </w:pPr>
      <w:r>
        <w:rPr>
          <w:rFonts w:ascii="宋体" w:hAnsi="宋体" w:eastAsia="宋体" w:cs="宋体"/>
          <w:color w:val="000"/>
          <w:sz w:val="28"/>
          <w:szCs w:val="28"/>
        </w:rPr>
        <w:t xml:space="preserve">申请数字证书成功，弹出“数字证书安装成功”提示页面。这样就完成京东金融数字证书申请，这会让你在京东金融的资金操作更加安全。</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转专业申请书金融篇二</w:t>
      </w:r>
    </w:p>
    <w:p>
      <w:pPr>
        <w:ind w:left="0" w:right="0" w:firstLine="560"/>
        <w:spacing w:before="450" w:after="450" w:line="312" w:lineRule="auto"/>
      </w:pPr>
      <w:r>
        <w:rPr>
          <w:rFonts w:ascii="宋体" w:hAnsi="宋体" w:eastAsia="宋体" w:cs="宋体"/>
          <w:color w:val="000"/>
          <w:sz w:val="28"/>
          <w:szCs w:val="28"/>
        </w:rPr>
        <w:t xml:space="preserve">加拿大设置金融专业的学校不是很多，因此，申请加拿大金融专业硕士是有一定难度的。加拿大大学对于金融硕士申请者的.录取要求还是比较统一的，而且自身条件要求比较高。如申请者本科所在院校、英语水平、大学平均考试成绩、工作或者是实习经历等，都是影响加拿大留学申请者申请成功率的因素。</w:t>
      </w:r>
    </w:p>
    <w:p>
      <w:pPr>
        <w:ind w:left="0" w:right="0" w:firstLine="560"/>
        <w:spacing w:before="450" w:after="450" w:line="312" w:lineRule="auto"/>
      </w:pPr>
      <w:r>
        <w:rPr>
          <w:rFonts w:ascii="宋体" w:hAnsi="宋体" w:eastAsia="宋体" w:cs="宋体"/>
          <w:color w:val="000"/>
          <w:sz w:val="28"/>
          <w:szCs w:val="28"/>
        </w:rPr>
        <w:t xml:space="preserve">1、最基本的条件是，gpa为至少3.0以上。</w:t>
      </w:r>
    </w:p>
    <w:p>
      <w:pPr>
        <w:ind w:left="0" w:right="0" w:firstLine="560"/>
        <w:spacing w:before="450" w:after="450" w:line="312" w:lineRule="auto"/>
      </w:pPr>
      <w:r>
        <w:rPr>
          <w:rFonts w:ascii="宋体" w:hAnsi="宋体" w:eastAsia="宋体" w:cs="宋体"/>
          <w:color w:val="000"/>
          <w:sz w:val="28"/>
          <w:szCs w:val="28"/>
        </w:rPr>
        <w:t xml:space="preserve">2、申请加拿大金融硕士专业，申请者在中国大学所学的专业课程需要与加拿大大学本科专业相似，或者是同等专业的学分应该相似。</w:t>
      </w:r>
    </w:p>
    <w:p>
      <w:pPr>
        <w:ind w:left="0" w:right="0" w:firstLine="560"/>
        <w:spacing w:before="450" w:after="450" w:line="312" w:lineRule="auto"/>
      </w:pPr>
      <w:r>
        <w:rPr>
          <w:rFonts w:ascii="宋体" w:hAnsi="宋体" w:eastAsia="宋体" w:cs="宋体"/>
          <w:color w:val="000"/>
          <w:sz w:val="28"/>
          <w:szCs w:val="28"/>
        </w:rPr>
        <w:t xml:space="preserve">3、在国内大学本科学习理工科专业的学生，否申请金融专业比较容易被接受。</w:t>
      </w:r>
    </w:p>
    <w:p>
      <w:pPr>
        <w:ind w:left="0" w:right="0" w:firstLine="560"/>
        <w:spacing w:before="450" w:after="450" w:line="312" w:lineRule="auto"/>
      </w:pPr>
      <w:r>
        <w:rPr>
          <w:rFonts w:ascii="宋体" w:hAnsi="宋体" w:eastAsia="宋体" w:cs="宋体"/>
          <w:color w:val="000"/>
          <w:sz w:val="28"/>
          <w:szCs w:val="28"/>
        </w:rPr>
        <w:t xml:space="preserve">以上是留学加拿大金融专业申请条件的介绍，希望能对有意赴加拿大留学的学生有所帮助。如有更多加拿大留学问题，欢迎咨询育路出国留学专家。</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转专业申请书金融篇三</w:t>
      </w:r>
    </w:p>
    <w:p>
      <w:pPr>
        <w:ind w:left="0" w:right="0" w:firstLine="560"/>
        <w:spacing w:before="450" w:after="450" w:line="312" w:lineRule="auto"/>
      </w:pPr>
      <w:r>
        <w:rPr>
          <w:rFonts w:ascii="宋体" w:hAnsi="宋体" w:eastAsia="宋体" w:cs="宋体"/>
          <w:color w:val="000"/>
          <w:sz w:val="28"/>
          <w:szCs w:val="28"/>
        </w:rPr>
        <w:t xml:space="preserve">去新加坡留学，很多时候都需要学生对自己有一个非常清晰的认识，知道自己该选择什么，如果申请者有工作经验的话，就会更容易被金融专业录取，这是非常好的留学专业。</w:t>
      </w:r>
    </w:p>
    <w:p>
      <w:pPr>
        <w:ind w:left="0" w:right="0" w:firstLine="560"/>
        <w:spacing w:before="450" w:after="450" w:line="312" w:lineRule="auto"/>
      </w:pPr>
      <w:r>
        <w:rPr>
          <w:rFonts w:ascii="宋体" w:hAnsi="宋体" w:eastAsia="宋体" w:cs="宋体"/>
          <w:color w:val="000"/>
          <w:sz w:val="28"/>
          <w:szCs w:val="28"/>
        </w:rPr>
        <w:t xml:space="preserve">对于计划去新加坡留学的学生来说，特别要提醒大家注意的是985本科毕业的学生会更占优势一些，优秀的gpa以及好的gmat是录取的关键，这是大家需要好好把握的。</w:t>
      </w:r>
    </w:p>
    <w:p>
      <w:pPr>
        <w:ind w:left="0" w:right="0" w:firstLine="560"/>
        <w:spacing w:before="450" w:after="450" w:line="312" w:lineRule="auto"/>
      </w:pPr>
      <w:r>
        <w:rPr>
          <w:rFonts w:ascii="宋体" w:hAnsi="宋体" w:eastAsia="宋体" w:cs="宋体"/>
          <w:color w:val="000"/>
          <w:sz w:val="28"/>
          <w:szCs w:val="28"/>
        </w:rPr>
        <w:t xml:space="preserve">本科专业并不一定是决定性因素，但是如果申请者拥有一个好的gmat成绩，也可以在很大程度上弥补自己大学的不足。</w:t>
      </w:r>
    </w:p>
    <w:p>
      <w:pPr>
        <w:ind w:left="0" w:right="0" w:firstLine="560"/>
        <w:spacing w:before="450" w:after="450" w:line="312" w:lineRule="auto"/>
      </w:pPr>
      <w:r>
        <w:rPr>
          <w:rFonts w:ascii="宋体" w:hAnsi="宋体" w:eastAsia="宋体" w:cs="宋体"/>
          <w:color w:val="000"/>
          <w:sz w:val="28"/>
          <w:szCs w:val="28"/>
        </w:rPr>
        <w:t xml:space="preserve">由于新加坡的金融留学专业大部分是偏技术的，也就是说会偏向于数学或计算机，所以，申请人在递交自己的申请之前一定要明确自己将来想从事金融行业，并且还要对成为金融分析师(cfa)有一定的兴趣，切记不要跟风，不要盲目申请热门的专业，这是不理智的。</w:t>
      </w:r>
    </w:p>
    <w:p>
      <w:pPr>
        <w:ind w:left="0" w:right="0" w:firstLine="560"/>
        <w:spacing w:before="450" w:after="450" w:line="312" w:lineRule="auto"/>
      </w:pPr>
      <w:r>
        <w:rPr>
          <w:rFonts w:ascii="宋体" w:hAnsi="宋体" w:eastAsia="宋体" w:cs="宋体"/>
          <w:color w:val="000"/>
          <w:sz w:val="28"/>
          <w:szCs w:val="28"/>
        </w:rPr>
        <w:t xml:space="preserve">管理类的留学专业也是非常不错的选择，对于管理学科而言，新加坡公立大学可以申请的专业大多为mba类，如果要申请，必须在提供gmat成绩的同时还具备2年以上的工作经验，而且有的专业对于工作经验的要求更高。</w:t>
      </w:r>
    </w:p>
    <w:p>
      <w:pPr>
        <w:ind w:left="0" w:right="0" w:firstLine="560"/>
        <w:spacing w:before="450" w:after="450" w:line="312" w:lineRule="auto"/>
      </w:pPr>
      <w:r>
        <w:rPr>
          <w:rFonts w:ascii="宋体" w:hAnsi="宋体" w:eastAsia="宋体" w:cs="宋体"/>
          <w:color w:val="000"/>
          <w:sz w:val="28"/>
          <w:szCs w:val="28"/>
        </w:rPr>
        <w:t xml:space="preserve">其实金融类专业的申请是比较难的，对于学生的背景有一定的要求，这无疑对应届生是一个打击。但还是有部分专业不需要工作经验，学生可以去了解一下这些留学专业是什么，为自己找到更好的选择。</w:t>
      </w:r>
    </w:p>
    <w:p>
      <w:pPr>
        <w:ind w:left="0" w:right="0" w:firstLine="560"/>
        <w:spacing w:before="450" w:after="450" w:line="312" w:lineRule="auto"/>
      </w:pPr>
      <w:r>
        <w:rPr>
          <w:rFonts w:ascii="宋体" w:hAnsi="宋体" w:eastAsia="宋体" w:cs="宋体"/>
          <w:color w:val="000"/>
          <w:sz w:val="28"/>
          <w:szCs w:val="28"/>
        </w:rPr>
        <w:t xml:space="preserve">新加坡的很多大学都是非常值得申请的，物流管理专业和新加坡管理大学的部分专业有很好的发展机会。spjain的市场和物流以及essec的健康产业管理等，也有比较可观的前景。新加坡管理学类和理工类一样，都是综合评估录取，学生需要好好考虑一下。</w:t>
      </w:r>
    </w:p>
    <w:p>
      <w:pPr>
        <w:ind w:left="0" w:right="0" w:firstLine="560"/>
        <w:spacing w:before="450" w:after="450" w:line="312" w:lineRule="auto"/>
      </w:pPr>
      <w:r>
        <w:rPr>
          <w:rFonts w:ascii="宋体" w:hAnsi="宋体" w:eastAsia="宋体" w:cs="宋体"/>
          <w:color w:val="000"/>
          <w:sz w:val="28"/>
          <w:szCs w:val="28"/>
        </w:rPr>
        <w:t xml:space="preserve">高雅思或高gpa等单个条件不是唯一录取标准，学生只要确定了自己的留学专业和学校，就可以积极地准备。)环境、建筑设计类留学专业也是很好的学校，只是对申请者的工作经验和作品集的要求较高。</w:t>
      </w:r>
    </w:p>
    <w:p>
      <w:pPr>
        <w:ind w:left="0" w:right="0" w:firstLine="560"/>
        <w:spacing w:before="450" w:after="450" w:line="312" w:lineRule="auto"/>
      </w:pPr>
      <w:r>
        <w:rPr>
          <w:rFonts w:ascii="宋体" w:hAnsi="宋体" w:eastAsia="宋体" w:cs="宋体"/>
          <w:color w:val="000"/>
          <w:sz w:val="28"/>
          <w:szCs w:val="28"/>
        </w:rPr>
        <w:t xml:space="preserve">这样的热门专业的主要提供学院是新加坡国立大学环境设计学院，与此同时学生也可以关注新加坡科技设计大学和美国麻省理工学院的双硕士课程，也是很好的申请对象。大家多去努力，多去寻找机会，就可以创造出很好的未来，未来的工作和薪资待遇都是比较不错的。</w:t>
      </w:r>
    </w:p>
    <w:p>
      <w:pPr>
        <w:ind w:left="0" w:right="0" w:firstLine="560"/>
        <w:spacing w:before="450" w:after="450" w:line="312" w:lineRule="auto"/>
      </w:pPr>
      <w:r>
        <w:rPr>
          <w:rFonts w:ascii="宋体" w:hAnsi="宋体" w:eastAsia="宋体" w:cs="宋体"/>
          <w:color w:val="000"/>
          <w:sz w:val="28"/>
          <w:szCs w:val="28"/>
        </w:rPr>
        <w:t xml:space="preserve">金融学可谓是新加坡留学热门专业，正因为这样所以也很难申请。所谓金融虽然是一个淘金行业，但是也具有一定的风险，更适合有商业思想的人。</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转专业申请书金融篇四</w:t>
      </w:r>
    </w:p>
    <w:p>
      <w:pPr>
        <w:ind w:left="0" w:right="0" w:firstLine="560"/>
        <w:spacing w:before="450" w:after="450" w:line="312" w:lineRule="auto"/>
      </w:pPr>
      <w:r>
        <w:rPr>
          <w:rFonts w:ascii="宋体" w:hAnsi="宋体" w:eastAsia="宋体" w:cs="宋体"/>
          <w:color w:val="000"/>
          <w:sz w:val="28"/>
          <w:szCs w:val="28"/>
        </w:rPr>
        <w:t xml:space="preserve">加拿大金融硕士录取条件。金融学是近几年的热门专业，加拿大名校金融硕士专业甚为抢手，很受国内学子青睐。国内学市场营销，商业管理，对外贸易，工商管理专业的大学生，很多都希望能够申请到加拿大金融硕士。</w:t>
      </w:r>
    </w:p>
    <w:p>
      <w:pPr>
        <w:ind w:left="0" w:right="0" w:firstLine="560"/>
        <w:spacing w:before="450" w:after="450" w:line="312" w:lineRule="auto"/>
      </w:pPr>
      <w:r>
        <w:rPr>
          <w:rFonts w:ascii="宋体" w:hAnsi="宋体" w:eastAsia="宋体" w:cs="宋体"/>
          <w:color w:val="000"/>
          <w:sz w:val="28"/>
          <w:szCs w:val="28"/>
        </w:rPr>
        <w:t xml:space="preserve">金融硕士就业的道路也较宽，而且体面，无论是做咨询公司的经济分析专家，还是500强企业的管理人员，或是基金经理，证痪纪人，股票分析师，或者对外贸易人员，起薪和薪酬水平都高于普通职业。</w:t>
      </w:r>
    </w:p>
    <w:p>
      <w:pPr>
        <w:ind w:left="0" w:right="0" w:firstLine="560"/>
        <w:spacing w:before="450" w:after="450" w:line="312" w:lineRule="auto"/>
      </w:pPr>
      <w:r>
        <w:rPr>
          <w:rFonts w:ascii="宋体" w:hAnsi="宋体" w:eastAsia="宋体" w:cs="宋体"/>
          <w:color w:val="000"/>
          <w:sz w:val="28"/>
          <w:szCs w:val="28"/>
        </w:rPr>
        <w:t xml:space="preserve">然而，加拿大大学90所，开放纯金融硕士的大学并不多，更多数大学是工商管理硕士下面的金融方向。就可以提供纯金融硕士的大学来说，ubc，萨省大学，皇后大学，圣玛丽大学是最常被国内学子提起的金融硕士一流大学。除圣玛丽大学外，基本都需要gmat成绩和一年以上工作经验。萨省的金融硕士，既可以提供gmat，也接受gre。圣玛丽大学所以可以豁免gmat，是因为有国内面试的环节，每年年底圣玛丽的教授来中国招生，是同学们成功申请圣玛丽金融硕士的有效途径。</w:t>
      </w:r>
    </w:p>
    <w:p>
      <w:pPr>
        <w:ind w:left="0" w:right="0" w:firstLine="560"/>
        <w:spacing w:before="450" w:after="450" w:line="312" w:lineRule="auto"/>
      </w:pPr>
      <w:r>
        <w:rPr>
          <w:rFonts w:ascii="宋体" w:hAnsi="宋体" w:eastAsia="宋体" w:cs="宋体"/>
          <w:color w:val="000"/>
          <w:sz w:val="28"/>
          <w:szCs w:val="28"/>
        </w:rPr>
        <w:t xml:space="preserve">对于还没有语言成绩，大学毕业前还没有养成足够好语言基础的同学（比如，还没有通过英语六级考试），如果一心想读加拿大硕士，也不是一点没有办法，但的确需要一个很好的过渡，通过一年或者两年时间，先读一个研究生证书课程，强化了英语之后或工作，或再申请加拿大硕士，其成功几率会大大提高。</w:t>
      </w:r>
    </w:p>
    <w:p>
      <w:pPr>
        <w:ind w:left="0" w:right="0" w:firstLine="560"/>
        <w:spacing w:before="450" w:after="450" w:line="312" w:lineRule="auto"/>
      </w:pPr>
      <w:r>
        <w:rPr>
          <w:rFonts w:ascii="宋体" w:hAnsi="宋体" w:eastAsia="宋体" w:cs="宋体"/>
          <w:color w:val="000"/>
          <w:sz w:val="28"/>
          <w:szCs w:val="28"/>
        </w:rPr>
        <w:t xml:space="preserve">通过以上介绍，大家对加拿大金融硕士录取条件应该已经有了一个大致的了解。</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转专业申请书金融篇五</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学术要求：211大学，均分85%。</w:t>
      </w:r>
    </w:p>
    <w:p>
      <w:pPr>
        <w:ind w:left="0" w:right="0" w:firstLine="560"/>
        <w:spacing w:before="450" w:after="450" w:line="312" w:lineRule="auto"/>
      </w:pPr>
      <w:r>
        <w:rPr>
          <w:rFonts w:ascii="宋体" w:hAnsi="宋体" w:eastAsia="宋体" w:cs="宋体"/>
          <w:color w:val="000"/>
          <w:sz w:val="28"/>
          <w:szCs w:val="28"/>
        </w:rPr>
        <w:t xml:space="preserve">语言要求：雅思6.5分，单项不低于6.0分。</w:t>
      </w:r>
    </w:p>
    <w:p>
      <w:pPr>
        <w:ind w:left="0" w:right="0" w:firstLine="560"/>
        <w:spacing w:before="450" w:after="450" w:line="312" w:lineRule="auto"/>
      </w:pPr>
      <w:r>
        <w:rPr>
          <w:rFonts w:ascii="宋体" w:hAnsi="宋体" w:eastAsia="宋体" w:cs="宋体"/>
          <w:color w:val="000"/>
          <w:sz w:val="28"/>
          <w:szCs w:val="28"/>
        </w:rPr>
        <w:t xml:space="preserve">背景要求：专业要求为有数学和计量相关课程背景，适合工程、数学、经济和物理等专业的学生申请。</w:t>
      </w:r>
    </w:p>
    <w:p>
      <w:pPr>
        <w:ind w:left="0" w:right="0" w:firstLine="560"/>
        <w:spacing w:before="450" w:after="450" w:line="312" w:lineRule="auto"/>
      </w:pPr>
      <w:r>
        <w:rPr>
          <w:rFonts w:ascii="宋体" w:hAnsi="宋体" w:eastAsia="宋体" w:cs="宋体"/>
          <w:color w:val="000"/>
          <w:sz w:val="28"/>
          <w:szCs w:val="28"/>
        </w:rPr>
        <w:t xml:space="preserve">其他专业申请人需要在计量方面有很深的学习，该专业适合没有工作经验或者在金融领域有很少工作经验的学生。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转专业申请书金融篇六</w:t>
      </w:r>
    </w:p>
    <w:p>
      <w:pPr>
        <w:ind w:left="0" w:right="0" w:firstLine="560"/>
        <w:spacing w:before="450" w:after="450" w:line="312" w:lineRule="auto"/>
      </w:pPr>
      <w:r>
        <w:rPr>
          <w:rFonts w:ascii="宋体" w:hAnsi="宋体" w:eastAsia="宋体" w:cs="宋体"/>
          <w:color w:val="000"/>
          <w:sz w:val="28"/>
          <w:szCs w:val="28"/>
        </w:rPr>
        <w:t xml:space="preserve">澳大利亚是亚太地区久负盛名且生机勃勃的金融服务中心。现在，澳大利亚的服务业几乎占其经济活动的80%，占国内生产总值（gdp）的11%，其意义非同一般。全球各大银行也纷纷在澳洲设立分支机构，金融行业进入高速发展期。</w:t>
      </w:r>
    </w:p>
    <w:p>
      <w:pPr>
        <w:ind w:left="0" w:right="0" w:firstLine="560"/>
        <w:spacing w:before="450" w:after="450" w:line="312" w:lineRule="auto"/>
      </w:pPr>
      <w:r>
        <w:rPr>
          <w:rFonts w:ascii="宋体" w:hAnsi="宋体" w:eastAsia="宋体" w:cs="宋体"/>
          <w:color w:val="000"/>
          <w:sz w:val="28"/>
          <w:szCs w:val="28"/>
        </w:rPr>
        <w:t xml:space="preserve">国内金融课程更多偏向宏观金融，或者说属于宏观经济学、货币经济学和国际经济学这些领域。而澳洲金融更侧重微观金融，主要学习的也是股权／债权结构、收购合并、金融工具、策略等知识，更实用。去澳洲读金融研究生，未来可从事金融分析师、金融财务师、个人金融理财师、金融投资分析师、金融财务审计师、风险投资师、证券股票经纪人等职业。</w:t>
      </w:r>
    </w:p>
    <w:p>
      <w:pPr>
        <w:ind w:left="0" w:right="0" w:firstLine="560"/>
        <w:spacing w:before="450" w:after="450" w:line="312" w:lineRule="auto"/>
      </w:pPr>
      <w:r>
        <w:rPr>
          <w:rFonts w:ascii="宋体" w:hAnsi="宋体" w:eastAsia="宋体" w:cs="宋体"/>
          <w:color w:val="000"/>
          <w:sz w:val="28"/>
          <w:szCs w:val="28"/>
        </w:rPr>
        <w:t xml:space="preserve">澳洲商科所用教材一般两年一换，商业经济发展的新鲜内容会不断出现，使学生所学知识能与经济形势紧密接轨。</w:t>
      </w:r>
    </w:p>
    <w:p>
      <w:pPr>
        <w:ind w:left="0" w:right="0" w:firstLine="560"/>
        <w:spacing w:before="450" w:after="450" w:line="312" w:lineRule="auto"/>
      </w:pPr>
      <w:r>
        <w:rPr>
          <w:rFonts w:ascii="宋体" w:hAnsi="宋体" w:eastAsia="宋体" w:cs="宋体"/>
          <w:color w:val="000"/>
          <w:sz w:val="28"/>
          <w:szCs w:val="28"/>
        </w:rPr>
        <w:t xml:space="preserve">澳洲高校，金融专业的任课教师大多来自世界商业前线，拥有多年工作经验。这样的教学模式，不但丰富了学生的学习素材，增强了课程趣味，更确保学生毕业后可以很快进入行业角色。</w:t>
      </w:r>
    </w:p>
    <w:p>
      <w:pPr>
        <w:ind w:left="0" w:right="0" w:firstLine="560"/>
        <w:spacing w:before="450" w:after="450" w:line="312" w:lineRule="auto"/>
      </w:pPr>
      <w:r>
        <w:rPr>
          <w:rFonts w:ascii="宋体" w:hAnsi="宋体" w:eastAsia="宋体" w:cs="宋体"/>
          <w:color w:val="000"/>
          <w:sz w:val="28"/>
          <w:szCs w:val="28"/>
        </w:rPr>
        <w:t xml:space="preserve">澳洲金融专业的就业方向非常广泛，包括银行、投行、保险公司、证券公司等，适合职位有证券分析师、经济研究员、金融产品经理、证券销售代表等，主要职能囊括运作与管理资金，分析数据，建立模型，提供投资建议等。</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转专业申请书金融篇七</w:t>
      </w:r>
    </w:p>
    <w:p>
      <w:pPr>
        <w:ind w:left="0" w:right="0" w:firstLine="560"/>
        <w:spacing w:before="450" w:after="450" w:line="312" w:lineRule="auto"/>
      </w:pPr>
      <w:r>
        <w:rPr>
          <w:rFonts w:ascii="宋体" w:hAnsi="宋体" w:eastAsia="宋体" w:cs="宋体"/>
          <w:color w:val="000"/>
          <w:sz w:val="28"/>
          <w:szCs w:val="28"/>
        </w:rPr>
        <w:t xml:space="preserve">1.商业银行，包括四大、所有的投行、股份制商行、城市农村商业银行、国家开发银行等国家和地区政策性银行、外资银行机构的相关工作人员。</w:t>
      </w:r>
    </w:p>
    <w:p>
      <w:pPr>
        <w:ind w:left="0" w:right="0" w:firstLine="560"/>
        <w:spacing w:before="450" w:after="450" w:line="312" w:lineRule="auto"/>
      </w:pPr>
      <w:r>
        <w:rPr>
          <w:rFonts w:ascii="宋体" w:hAnsi="宋体" w:eastAsia="宋体" w:cs="宋体"/>
          <w:color w:val="000"/>
          <w:sz w:val="28"/>
          <w:szCs w:val="28"/>
        </w:rPr>
        <w:t xml:space="preserve">2.证劵公司、基金公司、含证交所、期交所、保险公司、保险相关行业等。</w:t>
      </w:r>
    </w:p>
    <w:p>
      <w:pPr>
        <w:ind w:left="0" w:right="0" w:firstLine="560"/>
        <w:spacing w:before="450" w:after="450" w:line="312" w:lineRule="auto"/>
      </w:pPr>
      <w:r>
        <w:rPr>
          <w:rFonts w:ascii="宋体" w:hAnsi="宋体" w:eastAsia="宋体" w:cs="宋体"/>
          <w:color w:val="000"/>
          <w:sz w:val="28"/>
          <w:szCs w:val="28"/>
        </w:rPr>
        <w:t xml:space="preserve">3.信托投资、金融融资、投资咨询、大型公司财务等。</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4.金融控股集团、四大资产管理公司、金融租赁和担保公司等。</w:t>
      </w:r>
    </w:p>
    <w:p>
      <w:pPr>
        <w:ind w:left="0" w:right="0" w:firstLine="560"/>
        <w:spacing w:before="450" w:after="450" w:line="312" w:lineRule="auto"/>
      </w:pPr>
      <w:r>
        <w:rPr>
          <w:rFonts w:ascii="宋体" w:hAnsi="宋体" w:eastAsia="宋体" w:cs="宋体"/>
          <w:color w:val="000"/>
          <w:sz w:val="28"/>
          <w:szCs w:val="28"/>
        </w:rPr>
        <w:t xml:space="preserve">5.中央国有银行、银监会、证监会、保险业务监督管理委员会等金融业管理机构。</w:t>
      </w:r>
    </w:p>
    <w:p>
      <w:pPr>
        <w:ind w:left="0" w:right="0" w:firstLine="560"/>
        <w:spacing w:before="450" w:after="450" w:line="312" w:lineRule="auto"/>
      </w:pPr>
      <w:r>
        <w:rPr>
          <w:rFonts w:ascii="宋体" w:hAnsi="宋体" w:eastAsia="宋体" w:cs="宋体"/>
          <w:color w:val="000"/>
          <w:sz w:val="28"/>
          <w:szCs w:val="28"/>
        </w:rPr>
        <w:t xml:space="preserve">6.国家开发银行等国家和地区政策性银行。</w:t>
      </w:r>
    </w:p>
    <w:p>
      <w:pPr>
        <w:ind w:left="0" w:right="0" w:firstLine="560"/>
        <w:spacing w:before="450" w:after="450" w:line="312" w:lineRule="auto"/>
      </w:pPr>
      <w:r>
        <w:rPr>
          <w:rFonts w:ascii="宋体" w:hAnsi="宋体" w:eastAsia="宋体" w:cs="宋体"/>
          <w:color w:val="000"/>
          <w:sz w:val="28"/>
          <w:szCs w:val="28"/>
        </w:rPr>
        <w:t xml:space="preserve">7.社保局、以及相关社保办理或者管理职能部门。</w:t>
      </w:r>
    </w:p>
    <w:p>
      <w:pPr>
        <w:ind w:left="0" w:right="0" w:firstLine="560"/>
        <w:spacing w:before="450" w:after="450" w:line="312" w:lineRule="auto"/>
      </w:pPr>
      <w:r>
        <w:rPr>
          <w:rFonts w:ascii="宋体" w:hAnsi="宋体" w:eastAsia="宋体" w:cs="宋体"/>
          <w:color w:val="000"/>
          <w:sz w:val="28"/>
          <w:szCs w:val="28"/>
        </w:rPr>
        <w:t xml:space="preserve">8.国家公务员序列内的行政职能机关和部门比如：财政、工商、税务、审计、物价、海关。当然还包括中高等院校对应专业的培训教育人员，和研究机构的研究人员。</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转专业申请书金融篇八</w:t>
      </w:r>
    </w:p>
    <w:p>
      <w:pPr>
        <w:ind w:left="0" w:right="0" w:firstLine="560"/>
        <w:spacing w:before="450" w:after="450" w:line="312" w:lineRule="auto"/>
      </w:pPr>
      <w:r>
        <w:rPr>
          <w:rFonts w:ascii="宋体" w:hAnsi="宋体" w:eastAsia="宋体" w:cs="宋体"/>
          <w:color w:val="000"/>
          <w:sz w:val="28"/>
          <w:szCs w:val="28"/>
        </w:rPr>
        <w:t xml:space="preserve">纽约大学国际金融硕士专业需要提交toefl或者ielts成绩对未满足免托条件的申请者，gmat成绩在必要时也会被要求提交。学校对toefl和gre并没有最低要求，但竞争激烈的情况下，同学们如果想拥有一个较大的录取希望的话，就要努力提升自己的硬件背景。纽约大学国际金融硕士专业对前提课程也有一定的要求，且四大分支所要修的前提课程也是不一样的：基础概率论、应用统计1（数据分析）是风险金融分支要修的；经济学、微积分、概率和统计学、电子表格知识、计算机编程语言是计算机金融分支的要求；技术和精算金融分支要修一些计算机语言和编程，例如：夏季提供的vb精算思路，c++，vba等编程语言；微积分、概率与统计、计算机编程语言、线性代数（有用但是不强制要求）是金融市场和公司金融分支要修的。</w:t>
      </w:r>
    </w:p>
    <w:p>
      <w:pPr>
        <w:ind w:left="0" w:right="0" w:firstLine="560"/>
        <w:spacing w:before="450" w:after="450" w:line="312" w:lineRule="auto"/>
      </w:pPr>
      <w:r>
        <w:rPr>
          <w:rFonts w:ascii="宋体" w:hAnsi="宋体" w:eastAsia="宋体" w:cs="宋体"/>
          <w:color w:val="000"/>
          <w:sz w:val="28"/>
          <w:szCs w:val="28"/>
        </w:rPr>
        <w:t xml:space="preserve">国际金融硕士（亚太地区个提供职业经理人模式的金融硕士学位）招生的对象是感兴趣的职业人士，入学后在国际认证大学的指导下，你可以丰富自己的知识，有提高自己实践技能的机会。国际金融硕士是由港科大商学院和纽大斯特恩商学院联办的项目，此开创性项目是在全球的背景下进行思考，对象是华尔街与亚洲新兴市场的最新发现。这个项目最终可以使学生促进国际金融市场强力发展的技能以及适应金融市场变化的能力得到提升。</w:t>
      </w:r>
    </w:p>
    <w:p>
      <w:pPr>
        <w:ind w:left="0" w:right="0" w:firstLine="560"/>
        <w:spacing w:before="450" w:after="450" w:line="312" w:lineRule="auto"/>
      </w:pPr>
      <w:r>
        <w:rPr>
          <w:rFonts w:ascii="宋体" w:hAnsi="宋体" w:eastAsia="宋体" w:cs="宋体"/>
          <w:color w:val="000"/>
          <w:sz w:val="28"/>
          <w:szCs w:val="28"/>
        </w:rPr>
        <w:t xml:space="preserve">从华尔街到北京，学生们可以从其他公司的最佳实践经验中得到学习，通过真实的案例分析，通过企业访问和参加企业研讨会；你将获得无与伦比的社交网络在你成为香港科技大学和纽约大学的校友之后；讲座都会被香港证券及期货事务监察委员会规定的cpt所计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2025-06-21T06:13:23+08:00</dcterms:created>
  <dcterms:modified xsi:type="dcterms:W3CDTF">2025-06-21T06:13:23+08:00</dcterms:modified>
</cp:coreProperties>
</file>

<file path=docProps/custom.xml><?xml version="1.0" encoding="utf-8"?>
<Properties xmlns="http://schemas.openxmlformats.org/officeDocument/2006/custom-properties" xmlns:vt="http://schemas.openxmlformats.org/officeDocument/2006/docPropsVTypes"/>
</file>