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副校长校长竞聘演讲稿范文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副校长校长竞聘演讲稿范文（精选6篇）副校长校长竞聘演讲稿范文 篇1　　尊敬的各位领导、各位老师：　　大家下午好!本人1998年8月参加工作，xx年被聘为xx小学副教导主任，xx年被聘为xx小学教导主任。参加工作以来，曾多次被评为中心小学优秀</w:t>
      </w:r>
    </w:p>
    <w:p>
      <w:pPr>
        <w:ind w:left="0" w:right="0" w:firstLine="560"/>
        <w:spacing w:before="450" w:after="450" w:line="312" w:lineRule="auto"/>
      </w:pPr>
      <w:r>
        <w:rPr>
          <w:rFonts w:ascii="宋体" w:hAnsi="宋体" w:eastAsia="宋体" w:cs="宋体"/>
          <w:color w:val="000"/>
          <w:sz w:val="28"/>
          <w:szCs w:val="28"/>
        </w:rPr>
        <w:t xml:space="preserve">副校长校长竞聘演讲稿范文（精选6篇）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本人1998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盛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篇2</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大家好!长清教师博客圈:</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长清教师博客圈</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　　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　　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　　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　　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能够在这里参加竞聘演讲，汇报我参加教育工作以来所经历的探索和追求，这要感谢县委组织部、县教育局在改革开放的新形势下，深化人事制度改革，为我们创造的一次机会，竞聘副校长的演讲稿。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日。我本着锻炼、提高的目的走上讲台，展示自我，接受评判，希望能给已过而立之年的我留下点什么……我叫，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各位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页上浏览了一些有关政治、经济、军事、体育、时尚等方面的书籍来充实自己，竞聘演讲稿《竞聘副校长的演讲稿》。步入领导阶层以后，我更加勤奋好学，虚心求教，系统学习了有关业务知识，初步具备了一个团委书记所必需的业务知识和政策水平。还自学了计算机知识，能够熟练地使用计算机进行上操作、文字处理和日常维护。滨海县历史学科带头人、只能算在辉煌的过去，我还要把握好现在和将来。今日，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大家对我的支持和鼓励，使我有勇气走上讲台参与副校长的竞聘。可以说决定参加这次竞聘前，我曾度德量力，思虑再三，而且我的处世哲学就是不与世人争。今天，我之所以参加这次竞聘演讲，是因为一方面，表明我对校长推行领导岗位竞聘上岗机制的拥护和信任；另一方面；通过这次演讲，锻炼自己的能力、展现自己的才华并借此机会和大家交思想，同时，准备让人评价优劣长短，接收校长和大家对我的挑选。</w:t>
      </w:r>
    </w:p>
    <w:p>
      <w:pPr>
        <w:ind w:left="0" w:right="0" w:firstLine="560"/>
        <w:spacing w:before="450" w:after="450" w:line="312" w:lineRule="auto"/>
      </w:pPr>
      <w:r>
        <w:rPr>
          <w:rFonts w:ascii="宋体" w:hAnsi="宋体" w:eastAsia="宋体" w:cs="宋体"/>
          <w:color w:val="000"/>
          <w:sz w:val="28"/>
          <w:szCs w:val="28"/>
        </w:rPr>
        <w:t xml:space="preserve">　　下面我说对大家都熟悉的我简单作下自我介绍。我叫顾文化，中共党员，大专学历，自1997年毕业以来，一直工作在第四小学，曾先后担任过班主任、教导处副主任、政教处主任工作。</w:t>
      </w:r>
    </w:p>
    <w:p>
      <w:pPr>
        <w:ind w:left="0" w:right="0" w:firstLine="560"/>
        <w:spacing w:before="450" w:after="450" w:line="312" w:lineRule="auto"/>
      </w:pPr>
      <w:r>
        <w:rPr>
          <w:rFonts w:ascii="宋体" w:hAnsi="宋体" w:eastAsia="宋体" w:cs="宋体"/>
          <w:color w:val="000"/>
          <w:sz w:val="28"/>
          <w:szCs w:val="28"/>
        </w:rPr>
        <w:t xml:space="preserve">　　竞聘副校长这个职务，我认为自己具有以下几个方面的有利条件。第一个有利条件是：各位同仁对我的信任、支持、帮助和鼓励。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w:t>
      </w:r>
    </w:p>
    <w:p>
      <w:pPr>
        <w:ind w:left="0" w:right="0" w:firstLine="560"/>
        <w:spacing w:before="450" w:after="450" w:line="312" w:lineRule="auto"/>
      </w:pPr>
      <w:r>
        <w:rPr>
          <w:rFonts w:ascii="宋体" w:hAnsi="宋体" w:eastAsia="宋体" w:cs="宋体"/>
          <w:color w:val="000"/>
          <w:sz w:val="28"/>
          <w:szCs w:val="28"/>
        </w:rPr>
        <w:t xml:space="preserve">　　……忘不了，太多的忘不了，总之在座的每一位对我的点滴帮助，都是我前进的动力。谢谢你们！是你们对我的信任、支持、帮助和鼓励才使得我有勇气敢于承担任何工作。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　　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在工作中，能吃苦耐劳，认真负责。别人不愿做的事我做，要求别人做到的事，自己首先做到。从不揽功诿过，假公济私，与人争名利。领导布臵的工作总是尽力去做，从不无故推诿。01年新婚没请一天假，没耽误学生一节课；02年9月女儿将满三个月，我便又回到班级继任班任工作，没有一句怨言；05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　　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十年来我从一名数学教师到班主任、从教导处到政教处都负责过工作，各部门业务和人员都比较熟悉，而且相处的都很和谐。我在教导处时负责的是科任学科，并参加了全国心理健康教育培训班，在平时工作中也积累了不少教学管理等专业知识，具有教学校长必须具备的专业知识和素养。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　　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xx年参加市课改会课获三等奖，xx年参加市教导主任会课获三等奖，xx年在南通市骨干教师培训班作为优秀学员代表在通源小学为学员和通师实习生上课，xx年参加市优课评比获三等奖，在市数学读书读报专题活动中上阅读指导课并代表学校作经验交流。）我坚持写教育随笔，把一个个鲜活的教育案例写成发到自己的教育博客上，并在海教在线教育随笔专栏开了自己的主题贴-“一个优生考砸以后”，我的《他，终于服了我》、《正面心理暗示，促进学生成功》、《运用期望效应，进行赏识教育》、《学困生教育对策》、《数学教师要善于开发学生学习的天才》、《对当前小学数学教育的思考》等多篇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　　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　　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　　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　　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　　四、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　　五、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　　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　　我深信在我们大家的共同努力下我们王浩的小教事业一定会蒸蒸日上，因为我们都是为了同一个目标而走到了一起！</w:t>
      </w:r>
    </w:p>
    <w:p>
      <w:pPr>
        <w:ind w:left="0" w:right="0" w:firstLine="560"/>
        <w:spacing w:before="450" w:after="450" w:line="312" w:lineRule="auto"/>
      </w:pPr>
      <w:r>
        <w:rPr>
          <w:rFonts w:ascii="宋体" w:hAnsi="宋体" w:eastAsia="宋体" w:cs="宋体"/>
          <w:color w:val="000"/>
          <w:sz w:val="28"/>
          <w:szCs w:val="28"/>
        </w:rPr>
        <w:t xml:space="preserve">　　我的工作简历：1988年南通师范学校毕业分配到当时的新余中心小学任教至1991年，1991年在本校工作至今，1994年担任中心校大队辅导员，1995年兼任现金会计，xx年兼任工会主席，xx年主持教导处工作，xx年正式担任教导主任，xx年小教师资大专毕业，xx年被评为小学高级教师，xx年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副校长校长竞聘演讲稿范文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本人小平，1998年8月参加工作，被聘为x小学副教导主任，被聘为x小学教导主任。参加工作以来，曾多次被评为x中心小学优秀教师、镇优秀教育工作者，被评为高淳县第六届优秀青年教师。今天我参加竞聘的岗位是x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2、组织实施“x中心小学教师专业发展规划”，充分发挥各级骨干教师的示范引领作用，提高全体教师实施新课程的能力和水平，促进教师的专业发展；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2025-06-20T04:48:05+08:00</dcterms:created>
  <dcterms:modified xsi:type="dcterms:W3CDTF">2025-06-20T04:48:05+08:00</dcterms:modified>
</cp:coreProperties>
</file>

<file path=docProps/custom.xml><?xml version="1.0" encoding="utf-8"?>
<Properties xmlns="http://schemas.openxmlformats.org/officeDocument/2006/custom-properties" xmlns:vt="http://schemas.openxmlformats.org/officeDocument/2006/docPropsVTypes"/>
</file>